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9" w:type="dxa"/>
        <w:jc w:val="center"/>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2487"/>
        <w:gridCol w:w="2487"/>
        <w:gridCol w:w="2488"/>
      </w:tblGrid>
      <w:tr w:rsidR="00D82C3D" w:rsidRPr="00D82C3D" w:rsidTr="005264DE">
        <w:trPr>
          <w:jc w:val="center"/>
        </w:trPr>
        <w:tc>
          <w:tcPr>
            <w:tcW w:w="9949" w:type="dxa"/>
            <w:gridSpan w:val="4"/>
            <w:tcBorders>
              <w:top w:val="single" w:sz="12" w:space="0" w:color="auto"/>
              <w:left w:val="single" w:sz="12" w:space="0" w:color="auto"/>
              <w:bottom w:val="single" w:sz="12" w:space="0" w:color="auto"/>
              <w:right w:val="single" w:sz="12" w:space="0" w:color="auto"/>
            </w:tcBorders>
            <w:shd w:val="clear" w:color="auto" w:fill="auto"/>
          </w:tcPr>
          <w:p w:rsidR="00A26FEF" w:rsidRPr="00D82C3D" w:rsidRDefault="00A26FEF" w:rsidP="003D6D55">
            <w:pPr>
              <w:widowControl w:val="0"/>
              <w:ind w:right="480"/>
              <w:jc w:val="center"/>
              <w:rPr>
                <w:rFonts w:ascii="Calibri" w:hAnsi="Calibri" w:cs="Arial"/>
                <w:b/>
                <w:bCs/>
                <w:color w:val="632423" w:themeColor="accent2" w:themeShade="80"/>
                <w:sz w:val="24"/>
              </w:rPr>
            </w:pPr>
            <w:bookmarkStart w:id="0" w:name="_GoBack"/>
            <w:bookmarkEnd w:id="0"/>
            <w:r w:rsidRPr="00D82C3D">
              <w:rPr>
                <w:rFonts w:ascii="Calibri" w:hAnsi="Calibri" w:cs="Arial"/>
                <w:b/>
                <w:bCs/>
                <w:color w:val="632423" w:themeColor="accent2" w:themeShade="80"/>
                <w:sz w:val="24"/>
              </w:rPr>
              <w:t>Inhoudsopgave/Checklist Examendossier HZW voor VZ-</w:t>
            </w:r>
            <w:proofErr w:type="spellStart"/>
            <w:r w:rsidRPr="00D82C3D">
              <w:rPr>
                <w:rFonts w:ascii="Calibri" w:hAnsi="Calibri" w:cs="Arial"/>
                <w:b/>
                <w:bCs/>
                <w:color w:val="632423" w:themeColor="accent2" w:themeShade="80"/>
                <w:sz w:val="24"/>
              </w:rPr>
              <w:t>afstromers</w:t>
            </w:r>
            <w:proofErr w:type="spellEnd"/>
            <w:r w:rsidR="003D6D55" w:rsidRPr="00D82C3D">
              <w:rPr>
                <w:rFonts w:ascii="Calibri" w:hAnsi="Calibri" w:cs="Arial"/>
                <w:b/>
                <w:bCs/>
                <w:color w:val="632423" w:themeColor="accent2" w:themeShade="80"/>
                <w:sz w:val="24"/>
              </w:rPr>
              <w:t xml:space="preserve"> cohort 2014, 2015</w:t>
            </w:r>
          </w:p>
        </w:tc>
      </w:tr>
      <w:tr w:rsidR="00D82C3D" w:rsidRPr="00D82C3D" w:rsidTr="005264DE">
        <w:trPr>
          <w:trHeight w:val="300"/>
          <w:jc w:val="center"/>
        </w:trPr>
        <w:tc>
          <w:tcPr>
            <w:tcW w:w="2487" w:type="dxa"/>
            <w:tcBorders>
              <w:top w:val="single" w:sz="12" w:space="0" w:color="auto"/>
              <w:left w:val="single" w:sz="12" w:space="0" w:color="auto"/>
              <w:bottom w:val="single" w:sz="12" w:space="0" w:color="auto"/>
              <w:right w:val="single" w:sz="12" w:space="0" w:color="auto"/>
            </w:tcBorders>
            <w:shd w:val="clear" w:color="auto" w:fill="auto"/>
          </w:tcPr>
          <w:p w:rsidR="00A26FEF" w:rsidRPr="00D82C3D" w:rsidRDefault="00A26FEF" w:rsidP="003D6D55">
            <w:pPr>
              <w:suppressAutoHyphens/>
              <w:spacing w:line="276" w:lineRule="auto"/>
              <w:rPr>
                <w:rFonts w:ascii="Calibri" w:hAnsi="Calibri" w:cs="Arial"/>
                <w:b/>
                <w:color w:val="632423" w:themeColor="accent2" w:themeShade="80"/>
                <w:sz w:val="24"/>
                <w:lang w:eastAsia="ar-SA"/>
              </w:rPr>
            </w:pPr>
            <w:r w:rsidRPr="00D82C3D">
              <w:rPr>
                <w:rFonts w:ascii="Calibri" w:hAnsi="Calibri" w:cs="Arial"/>
                <w:b/>
                <w:color w:val="632423" w:themeColor="accent2" w:themeShade="80"/>
                <w:sz w:val="24"/>
                <w:lang w:eastAsia="ar-SA"/>
              </w:rPr>
              <w:t>Naam student</w:t>
            </w:r>
          </w:p>
        </w:tc>
        <w:tc>
          <w:tcPr>
            <w:tcW w:w="2487" w:type="dxa"/>
            <w:tcBorders>
              <w:top w:val="single" w:sz="12" w:space="0" w:color="auto"/>
              <w:left w:val="single" w:sz="12" w:space="0" w:color="auto"/>
              <w:bottom w:val="single" w:sz="12" w:space="0" w:color="auto"/>
            </w:tcBorders>
            <w:shd w:val="clear" w:color="auto" w:fill="auto"/>
          </w:tcPr>
          <w:p w:rsidR="00A26FEF" w:rsidRPr="00D82C3D" w:rsidRDefault="00A26FEF" w:rsidP="003D6D55">
            <w:pPr>
              <w:widowControl w:val="0"/>
              <w:spacing w:line="276" w:lineRule="auto"/>
              <w:ind w:right="480"/>
              <w:jc w:val="center"/>
              <w:rPr>
                <w:rFonts w:ascii="Calibri" w:hAnsi="Calibri" w:cs="Arial"/>
                <w:b/>
                <w:bCs/>
                <w:color w:val="632423" w:themeColor="accent2" w:themeShade="80"/>
                <w:sz w:val="24"/>
              </w:rPr>
            </w:pPr>
          </w:p>
        </w:tc>
        <w:tc>
          <w:tcPr>
            <w:tcW w:w="2487" w:type="dxa"/>
            <w:tcBorders>
              <w:top w:val="single" w:sz="12" w:space="0" w:color="auto"/>
              <w:bottom w:val="single" w:sz="12" w:space="0" w:color="auto"/>
              <w:right w:val="single" w:sz="12" w:space="0" w:color="auto"/>
            </w:tcBorders>
            <w:shd w:val="clear" w:color="auto" w:fill="auto"/>
          </w:tcPr>
          <w:p w:rsidR="00A26FEF" w:rsidRPr="00D82C3D" w:rsidRDefault="00A26FEF" w:rsidP="003D6D55">
            <w:pPr>
              <w:widowControl w:val="0"/>
              <w:spacing w:line="276" w:lineRule="auto"/>
              <w:ind w:right="480"/>
              <w:jc w:val="center"/>
              <w:rPr>
                <w:rFonts w:ascii="Calibri" w:hAnsi="Calibri" w:cs="Arial"/>
                <w:b/>
                <w:bCs/>
                <w:color w:val="632423" w:themeColor="accent2" w:themeShade="80"/>
                <w:sz w:val="24"/>
              </w:rPr>
            </w:pPr>
            <w:r w:rsidRPr="00D82C3D">
              <w:rPr>
                <w:rFonts w:ascii="Calibri" w:hAnsi="Calibri" w:cs="Arial"/>
                <w:b/>
                <w:bCs/>
                <w:color w:val="632423" w:themeColor="accent2" w:themeShade="80"/>
                <w:sz w:val="24"/>
              </w:rPr>
              <w:t>Studentnummer</w:t>
            </w:r>
          </w:p>
        </w:tc>
        <w:tc>
          <w:tcPr>
            <w:tcW w:w="2488" w:type="dxa"/>
            <w:tcBorders>
              <w:top w:val="single" w:sz="12" w:space="0" w:color="auto"/>
              <w:left w:val="single" w:sz="12" w:space="0" w:color="auto"/>
              <w:bottom w:val="single" w:sz="12" w:space="0" w:color="auto"/>
              <w:right w:val="single" w:sz="12" w:space="0" w:color="auto"/>
            </w:tcBorders>
            <w:shd w:val="clear" w:color="auto" w:fill="auto"/>
          </w:tcPr>
          <w:p w:rsidR="00A26FEF" w:rsidRPr="00D82C3D" w:rsidRDefault="00A26FEF" w:rsidP="003D6D55">
            <w:pPr>
              <w:widowControl w:val="0"/>
              <w:spacing w:line="276" w:lineRule="auto"/>
              <w:ind w:right="480"/>
              <w:jc w:val="center"/>
              <w:rPr>
                <w:rFonts w:ascii="Calibri" w:hAnsi="Calibri" w:cs="Arial"/>
                <w:b/>
                <w:bCs/>
                <w:color w:val="632423" w:themeColor="accent2" w:themeShade="80"/>
                <w:sz w:val="24"/>
              </w:rPr>
            </w:pPr>
          </w:p>
        </w:tc>
      </w:tr>
      <w:tr w:rsidR="00D82C3D" w:rsidRPr="00D82C3D" w:rsidTr="005264DE">
        <w:trPr>
          <w:trHeight w:val="300"/>
          <w:jc w:val="center"/>
        </w:trPr>
        <w:tc>
          <w:tcPr>
            <w:tcW w:w="2487" w:type="dxa"/>
            <w:tcBorders>
              <w:top w:val="single" w:sz="12" w:space="0" w:color="auto"/>
              <w:left w:val="single" w:sz="12" w:space="0" w:color="auto"/>
              <w:bottom w:val="single" w:sz="12" w:space="0" w:color="auto"/>
              <w:right w:val="single" w:sz="12" w:space="0" w:color="auto"/>
            </w:tcBorders>
            <w:shd w:val="clear" w:color="auto" w:fill="auto"/>
          </w:tcPr>
          <w:p w:rsidR="00A26FEF" w:rsidRPr="00D82C3D" w:rsidRDefault="00A26FEF" w:rsidP="003D6D55">
            <w:pPr>
              <w:widowControl w:val="0"/>
              <w:spacing w:line="276" w:lineRule="auto"/>
              <w:ind w:right="480"/>
              <w:rPr>
                <w:rFonts w:ascii="Calibri" w:hAnsi="Calibri" w:cs="Arial"/>
                <w:b/>
                <w:bCs/>
                <w:color w:val="632423" w:themeColor="accent2" w:themeShade="80"/>
                <w:sz w:val="24"/>
              </w:rPr>
            </w:pPr>
            <w:r w:rsidRPr="00D82C3D">
              <w:rPr>
                <w:rFonts w:ascii="Calibri" w:hAnsi="Calibri" w:cs="Arial"/>
                <w:b/>
                <w:bCs/>
                <w:color w:val="632423" w:themeColor="accent2" w:themeShade="80"/>
                <w:sz w:val="24"/>
              </w:rPr>
              <w:t>Groepscode</w:t>
            </w:r>
          </w:p>
        </w:tc>
        <w:tc>
          <w:tcPr>
            <w:tcW w:w="2487" w:type="dxa"/>
            <w:tcBorders>
              <w:top w:val="single" w:sz="12" w:space="0" w:color="auto"/>
              <w:left w:val="single" w:sz="12" w:space="0" w:color="auto"/>
              <w:bottom w:val="single" w:sz="12" w:space="0" w:color="auto"/>
            </w:tcBorders>
            <w:shd w:val="clear" w:color="auto" w:fill="auto"/>
          </w:tcPr>
          <w:p w:rsidR="00A26FEF" w:rsidRPr="00D82C3D" w:rsidRDefault="00A26FEF" w:rsidP="003D6D55">
            <w:pPr>
              <w:widowControl w:val="0"/>
              <w:spacing w:line="276" w:lineRule="auto"/>
              <w:ind w:right="480"/>
              <w:rPr>
                <w:rFonts w:ascii="Calibri" w:hAnsi="Calibri" w:cs="Arial"/>
                <w:b/>
                <w:bCs/>
                <w:color w:val="632423" w:themeColor="accent2" w:themeShade="80"/>
                <w:sz w:val="24"/>
              </w:rPr>
            </w:pPr>
          </w:p>
        </w:tc>
        <w:tc>
          <w:tcPr>
            <w:tcW w:w="2487" w:type="dxa"/>
            <w:tcBorders>
              <w:top w:val="single" w:sz="12" w:space="0" w:color="auto"/>
              <w:bottom w:val="single" w:sz="12" w:space="0" w:color="auto"/>
              <w:right w:val="single" w:sz="12" w:space="0" w:color="auto"/>
            </w:tcBorders>
            <w:shd w:val="clear" w:color="auto" w:fill="auto"/>
          </w:tcPr>
          <w:p w:rsidR="00A26FEF" w:rsidRPr="00D82C3D" w:rsidRDefault="00A26FEF" w:rsidP="003D6D55">
            <w:pPr>
              <w:widowControl w:val="0"/>
              <w:spacing w:line="276" w:lineRule="auto"/>
              <w:ind w:right="480"/>
              <w:rPr>
                <w:rFonts w:ascii="Calibri" w:hAnsi="Calibri" w:cs="Arial"/>
                <w:b/>
                <w:bCs/>
                <w:color w:val="632423" w:themeColor="accent2" w:themeShade="80"/>
                <w:sz w:val="24"/>
              </w:rPr>
            </w:pPr>
            <w:r w:rsidRPr="00D82C3D">
              <w:rPr>
                <w:rFonts w:ascii="Calibri" w:hAnsi="Calibri" w:cs="Arial"/>
                <w:b/>
                <w:bCs/>
                <w:color w:val="632423" w:themeColor="accent2" w:themeShade="80"/>
                <w:sz w:val="24"/>
              </w:rPr>
              <w:t xml:space="preserve">Naam </w:t>
            </w:r>
            <w:proofErr w:type="spellStart"/>
            <w:r w:rsidRPr="00D82C3D">
              <w:rPr>
                <w:rFonts w:ascii="Calibri" w:hAnsi="Calibri" w:cs="Arial"/>
                <w:b/>
                <w:bCs/>
                <w:color w:val="632423" w:themeColor="accent2" w:themeShade="80"/>
                <w:sz w:val="24"/>
              </w:rPr>
              <w:t>SLB’er</w:t>
            </w:r>
            <w:proofErr w:type="spellEnd"/>
          </w:p>
        </w:tc>
        <w:tc>
          <w:tcPr>
            <w:tcW w:w="2488" w:type="dxa"/>
            <w:tcBorders>
              <w:top w:val="single" w:sz="12" w:space="0" w:color="auto"/>
              <w:left w:val="single" w:sz="12" w:space="0" w:color="auto"/>
              <w:bottom w:val="single" w:sz="12" w:space="0" w:color="auto"/>
              <w:right w:val="single" w:sz="12" w:space="0" w:color="auto"/>
            </w:tcBorders>
            <w:shd w:val="clear" w:color="auto" w:fill="auto"/>
          </w:tcPr>
          <w:p w:rsidR="00A26FEF" w:rsidRPr="00D82C3D" w:rsidRDefault="00A26FEF" w:rsidP="003D6D55">
            <w:pPr>
              <w:widowControl w:val="0"/>
              <w:spacing w:line="276" w:lineRule="auto"/>
              <w:ind w:right="480"/>
              <w:jc w:val="center"/>
              <w:rPr>
                <w:rFonts w:ascii="Calibri" w:hAnsi="Calibri" w:cs="Arial"/>
                <w:b/>
                <w:bCs/>
                <w:color w:val="632423" w:themeColor="accent2" w:themeShade="80"/>
                <w:sz w:val="24"/>
              </w:rPr>
            </w:pPr>
          </w:p>
        </w:tc>
      </w:tr>
    </w:tbl>
    <w:p w:rsidR="00A26FEF" w:rsidRPr="00495CCE" w:rsidRDefault="00A26FEF" w:rsidP="00A26FEF">
      <w:pPr>
        <w:widowControl w:val="0"/>
        <w:rPr>
          <w:rFonts w:ascii="Calibri" w:hAnsi="Calibri" w:cs="Courier New"/>
          <w:sz w:val="18"/>
          <w:szCs w:val="18"/>
        </w:rPr>
      </w:pPr>
    </w:p>
    <w:p w:rsidR="005264DE" w:rsidRDefault="005264DE" w:rsidP="00A26FEF">
      <w:pPr>
        <w:suppressAutoHyphens/>
        <w:rPr>
          <w:rFonts w:ascii="Calibri" w:hAnsi="Calibri" w:cs="Arial"/>
          <w:b/>
          <w:color w:val="632423" w:themeColor="accent2" w:themeShade="80"/>
          <w:szCs w:val="22"/>
          <w:lang w:eastAsia="ar-SA"/>
        </w:rPr>
      </w:pPr>
    </w:p>
    <w:p w:rsidR="00A26FEF" w:rsidRPr="00D82C3D" w:rsidRDefault="00A26FEF" w:rsidP="00A26FEF">
      <w:pPr>
        <w:suppressAutoHyphens/>
        <w:rPr>
          <w:rFonts w:ascii="Calibri" w:hAnsi="Calibri" w:cs="Arial"/>
          <w:b/>
          <w:color w:val="632423" w:themeColor="accent2" w:themeShade="80"/>
          <w:szCs w:val="22"/>
          <w:lang w:eastAsia="ar-SA"/>
        </w:rPr>
      </w:pPr>
      <w:r w:rsidRPr="00D82C3D">
        <w:rPr>
          <w:rFonts w:ascii="Calibri" w:hAnsi="Calibri" w:cs="Arial"/>
          <w:b/>
          <w:color w:val="632423" w:themeColor="accent2" w:themeShade="80"/>
          <w:szCs w:val="22"/>
          <w:lang w:eastAsia="ar-SA"/>
        </w:rPr>
        <w:t>Algemeen</w:t>
      </w:r>
    </w:p>
    <w:p w:rsidR="00A26FEF" w:rsidRPr="00495CCE" w:rsidRDefault="00A26FEF" w:rsidP="00A26FEF">
      <w:pPr>
        <w:numPr>
          <w:ilvl w:val="0"/>
          <w:numId w:val="13"/>
        </w:numPr>
        <w:suppressAutoHyphens/>
        <w:contextualSpacing/>
        <w:rPr>
          <w:rFonts w:ascii="Calibri" w:hAnsi="Calibri" w:cs="Arial"/>
          <w:szCs w:val="22"/>
          <w:lang w:eastAsia="ar-SA"/>
        </w:rPr>
      </w:pPr>
      <w:r w:rsidRPr="00495CCE">
        <w:rPr>
          <w:rFonts w:ascii="Calibri" w:hAnsi="Calibri" w:cs="Arial"/>
          <w:szCs w:val="22"/>
          <w:lang w:eastAsia="ar-SA"/>
        </w:rPr>
        <w:t>Resultaten</w:t>
      </w:r>
      <w:r>
        <w:rPr>
          <w:rFonts w:ascii="Calibri" w:hAnsi="Calibri" w:cs="Arial"/>
          <w:szCs w:val="22"/>
          <w:lang w:eastAsia="ar-SA"/>
        </w:rPr>
        <w:t>overzicht</w:t>
      </w:r>
      <w:r w:rsidRPr="00495CCE">
        <w:rPr>
          <w:rFonts w:ascii="Calibri" w:hAnsi="Calibri" w:cs="Arial"/>
          <w:szCs w:val="22"/>
          <w:lang w:eastAsia="ar-SA"/>
        </w:rPr>
        <w:t xml:space="preserve"> Leerjaar 1</w:t>
      </w:r>
      <w:r>
        <w:rPr>
          <w:rFonts w:ascii="Calibri" w:hAnsi="Calibri" w:cs="Arial"/>
          <w:szCs w:val="22"/>
          <w:lang w:eastAsia="ar-SA"/>
        </w:rPr>
        <w:t xml:space="preserve"> </w:t>
      </w:r>
    </w:p>
    <w:p w:rsidR="00A26FEF" w:rsidRPr="00495CCE" w:rsidRDefault="00A26FEF" w:rsidP="00A26FEF">
      <w:pPr>
        <w:numPr>
          <w:ilvl w:val="0"/>
          <w:numId w:val="13"/>
        </w:numPr>
        <w:suppressAutoHyphens/>
        <w:contextualSpacing/>
        <w:rPr>
          <w:rFonts w:ascii="Calibri" w:hAnsi="Calibri" w:cs="Arial"/>
          <w:szCs w:val="22"/>
          <w:lang w:eastAsia="ar-SA"/>
        </w:rPr>
      </w:pPr>
      <w:r w:rsidRPr="00495CCE">
        <w:rPr>
          <w:rFonts w:ascii="Calibri" w:hAnsi="Calibri" w:cs="Arial"/>
          <w:szCs w:val="22"/>
          <w:lang w:eastAsia="ar-SA"/>
        </w:rPr>
        <w:t>Resultaten</w:t>
      </w:r>
      <w:r>
        <w:rPr>
          <w:rFonts w:ascii="Calibri" w:hAnsi="Calibri" w:cs="Arial"/>
          <w:szCs w:val="22"/>
          <w:lang w:eastAsia="ar-SA"/>
        </w:rPr>
        <w:t>overzicht</w:t>
      </w:r>
      <w:r w:rsidRPr="00495CCE">
        <w:rPr>
          <w:rFonts w:ascii="Calibri" w:hAnsi="Calibri" w:cs="Arial"/>
          <w:szCs w:val="22"/>
          <w:lang w:eastAsia="ar-SA"/>
        </w:rPr>
        <w:t xml:space="preserve"> Leerjaar 2 (ingevuld tot aan moment van stoppen)</w:t>
      </w:r>
    </w:p>
    <w:p w:rsidR="00A26FEF" w:rsidRPr="00495CCE" w:rsidRDefault="00A26FEF" w:rsidP="00A26FEF">
      <w:pPr>
        <w:numPr>
          <w:ilvl w:val="0"/>
          <w:numId w:val="13"/>
        </w:numPr>
        <w:suppressAutoHyphens/>
        <w:contextualSpacing/>
        <w:rPr>
          <w:rFonts w:ascii="Calibri" w:hAnsi="Calibri" w:cs="Arial"/>
          <w:szCs w:val="22"/>
          <w:lang w:eastAsia="ar-SA"/>
        </w:rPr>
      </w:pPr>
      <w:r w:rsidRPr="00495CCE">
        <w:rPr>
          <w:rFonts w:ascii="Calibri" w:hAnsi="Calibri" w:cs="Arial"/>
          <w:szCs w:val="22"/>
          <w:lang w:eastAsia="ar-SA"/>
        </w:rPr>
        <w:t xml:space="preserve">Verklaring bewaren </w:t>
      </w:r>
      <w:r>
        <w:rPr>
          <w:rFonts w:ascii="Calibri" w:hAnsi="Calibri" w:cs="Arial"/>
          <w:szCs w:val="22"/>
          <w:lang w:eastAsia="ar-SA"/>
        </w:rPr>
        <w:t>examendossier</w:t>
      </w:r>
    </w:p>
    <w:p w:rsidR="00A26FEF" w:rsidRPr="00495CCE" w:rsidRDefault="00A26FEF" w:rsidP="00A26FEF">
      <w:pPr>
        <w:numPr>
          <w:ilvl w:val="0"/>
          <w:numId w:val="13"/>
        </w:numPr>
        <w:suppressAutoHyphens/>
        <w:contextualSpacing/>
        <w:rPr>
          <w:rFonts w:ascii="Calibri" w:hAnsi="Calibri" w:cs="Arial"/>
          <w:szCs w:val="22"/>
          <w:lang w:eastAsia="ar-SA"/>
        </w:rPr>
      </w:pPr>
      <w:r w:rsidRPr="00495CCE">
        <w:rPr>
          <w:rFonts w:ascii="Calibri" w:hAnsi="Calibri" w:cs="Arial"/>
          <w:szCs w:val="22"/>
          <w:lang w:eastAsia="ar-SA"/>
        </w:rPr>
        <w:t>Formulier evaluatie examen</w:t>
      </w:r>
    </w:p>
    <w:p w:rsidR="00A26FEF" w:rsidRDefault="00A26FEF" w:rsidP="00A26FEF">
      <w:pPr>
        <w:suppressAutoHyphens/>
        <w:rPr>
          <w:rFonts w:ascii="Calibri" w:hAnsi="Calibri" w:cs="Arial"/>
          <w:szCs w:val="22"/>
          <w:lang w:eastAsia="ar-SA"/>
        </w:rPr>
      </w:pPr>
    </w:p>
    <w:p w:rsidR="005264DE" w:rsidRDefault="005264DE" w:rsidP="00A26FEF">
      <w:pPr>
        <w:suppressAutoHyphens/>
        <w:rPr>
          <w:rFonts w:ascii="Calibri" w:hAnsi="Calibri" w:cs="Arial"/>
          <w:b/>
          <w:color w:val="632423" w:themeColor="accent2" w:themeShade="80"/>
          <w:szCs w:val="22"/>
          <w:lang w:eastAsia="ar-SA"/>
        </w:rPr>
      </w:pPr>
    </w:p>
    <w:p w:rsidR="00A26FEF" w:rsidRPr="00D82C3D" w:rsidRDefault="00A26FEF" w:rsidP="00A26FEF">
      <w:pPr>
        <w:suppressAutoHyphens/>
        <w:rPr>
          <w:rFonts w:ascii="Calibri" w:hAnsi="Calibri" w:cs="Arial"/>
          <w:b/>
          <w:color w:val="632423" w:themeColor="accent2" w:themeShade="80"/>
          <w:szCs w:val="22"/>
          <w:lang w:eastAsia="ar-SA"/>
        </w:rPr>
      </w:pPr>
      <w:r w:rsidRPr="00D82C3D">
        <w:rPr>
          <w:rFonts w:ascii="Calibri" w:hAnsi="Calibri" w:cs="Arial"/>
          <w:b/>
          <w:color w:val="632423" w:themeColor="accent2" w:themeShade="80"/>
          <w:szCs w:val="22"/>
          <w:lang w:eastAsia="ar-SA"/>
        </w:rPr>
        <w:t>Beroep:</w:t>
      </w:r>
    </w:p>
    <w:p w:rsidR="00A60094" w:rsidRDefault="00A26FEF" w:rsidP="00A26FEF">
      <w:pPr>
        <w:numPr>
          <w:ilvl w:val="0"/>
          <w:numId w:val="9"/>
        </w:numPr>
        <w:suppressAutoHyphens/>
        <w:contextualSpacing/>
        <w:rPr>
          <w:rFonts w:ascii="Calibri" w:hAnsi="Calibri" w:cs="Arial"/>
          <w:szCs w:val="22"/>
          <w:lang w:eastAsia="ar-SA"/>
        </w:rPr>
      </w:pPr>
      <w:r w:rsidRPr="003D6D55">
        <w:rPr>
          <w:rFonts w:ascii="Calibri" w:hAnsi="Calibri" w:cs="Arial"/>
          <w:szCs w:val="22"/>
          <w:lang w:eastAsia="ar-SA"/>
        </w:rPr>
        <w:t xml:space="preserve">Beoordelingslijst </w:t>
      </w:r>
      <w:r w:rsidR="003D6D55" w:rsidRPr="003D6D55">
        <w:rPr>
          <w:rFonts w:ascii="Calibri" w:hAnsi="Calibri" w:cs="Arial"/>
          <w:szCs w:val="22"/>
          <w:lang w:eastAsia="ar-SA"/>
        </w:rPr>
        <w:t xml:space="preserve">werkproces 1.2;  </w:t>
      </w:r>
      <w:r w:rsidR="003D6D55" w:rsidRPr="003D6D55">
        <w:rPr>
          <w:rFonts w:ascii="Calibri" w:hAnsi="Calibri" w:cs="Cambria"/>
          <w:szCs w:val="22"/>
        </w:rPr>
        <w:t xml:space="preserve">Biedt persoonlijke verzorging </w:t>
      </w:r>
      <w:r w:rsidR="003D6D55" w:rsidRPr="003D6D55">
        <w:rPr>
          <w:rFonts w:ascii="Calibri" w:hAnsi="Calibri" w:cs="Cambria"/>
          <w:strike/>
          <w:szCs w:val="22"/>
        </w:rPr>
        <w:t>en observeert gezondheid en welbevinden</w:t>
      </w:r>
      <w:r w:rsidR="00C273F6">
        <w:rPr>
          <w:rFonts w:ascii="Calibri" w:hAnsi="Calibri" w:cs="Cambria"/>
          <w:szCs w:val="22"/>
        </w:rPr>
        <w:t xml:space="preserve"> </w:t>
      </w:r>
      <w:r w:rsidR="00A64457">
        <w:rPr>
          <w:rFonts w:ascii="Calibri" w:hAnsi="Calibri" w:cs="Cambria"/>
          <w:i/>
          <w:szCs w:val="22"/>
        </w:rPr>
        <w:t xml:space="preserve">en begeleidt </w:t>
      </w:r>
      <w:r w:rsidR="00A54934">
        <w:rPr>
          <w:rFonts w:ascii="Calibri" w:hAnsi="Calibri" w:cs="Cambria"/>
          <w:i/>
          <w:szCs w:val="22"/>
        </w:rPr>
        <w:t xml:space="preserve">een zorgvrager </w:t>
      </w:r>
      <w:r w:rsidR="00A64457">
        <w:rPr>
          <w:rFonts w:ascii="Calibri" w:hAnsi="Calibri" w:cs="Cambria"/>
          <w:i/>
          <w:szCs w:val="22"/>
        </w:rPr>
        <w:t xml:space="preserve"> bij zelfredzaamheid</w:t>
      </w:r>
      <w:r w:rsidR="003D6D55">
        <w:rPr>
          <w:rFonts w:ascii="Calibri" w:hAnsi="Calibri" w:cs="Cambria"/>
          <w:szCs w:val="22"/>
        </w:rPr>
        <w:t>;</w:t>
      </w:r>
      <w:r w:rsidR="003D6D55">
        <w:rPr>
          <w:rFonts w:ascii="Calibri" w:hAnsi="Calibri" w:cs="Arial"/>
          <w:szCs w:val="22"/>
          <w:lang w:eastAsia="ar-SA"/>
        </w:rPr>
        <w:t xml:space="preserve"> </w:t>
      </w:r>
    </w:p>
    <w:p w:rsidR="00A60094" w:rsidRDefault="00A60094" w:rsidP="00A60094">
      <w:pPr>
        <w:suppressAutoHyphens/>
        <w:ind w:left="720"/>
        <w:contextualSpacing/>
        <w:rPr>
          <w:rFonts w:ascii="Calibri" w:hAnsi="Calibri" w:cs="Arial"/>
          <w:szCs w:val="22"/>
          <w:lang w:eastAsia="ar-SA"/>
        </w:rPr>
      </w:pPr>
      <w:r>
        <w:rPr>
          <w:rFonts w:ascii="Calibri" w:hAnsi="Calibri" w:cs="Arial"/>
          <w:szCs w:val="22"/>
          <w:lang w:eastAsia="ar-SA"/>
        </w:rPr>
        <w:t>G</w:t>
      </w:r>
      <w:r w:rsidR="003D6D55">
        <w:rPr>
          <w:rFonts w:ascii="Calibri" w:hAnsi="Calibri" w:cs="Arial"/>
          <w:szCs w:val="22"/>
          <w:lang w:eastAsia="ar-SA"/>
        </w:rPr>
        <w:t>edragsbeoordeling</w:t>
      </w:r>
      <w:r w:rsidR="00C273F6">
        <w:rPr>
          <w:rFonts w:ascii="Calibri" w:hAnsi="Calibri" w:cs="Arial"/>
          <w:szCs w:val="22"/>
          <w:lang w:eastAsia="ar-SA"/>
        </w:rPr>
        <w:t xml:space="preserve"> </w:t>
      </w:r>
      <w:r>
        <w:rPr>
          <w:rFonts w:ascii="Calibri" w:hAnsi="Calibri" w:cs="Arial"/>
          <w:szCs w:val="22"/>
          <w:lang w:eastAsia="ar-SA"/>
        </w:rPr>
        <w:t>incl. a</w:t>
      </w:r>
      <w:r w:rsidRPr="00495CCE">
        <w:rPr>
          <w:rFonts w:ascii="Calibri" w:hAnsi="Calibri" w:cs="Arial"/>
          <w:szCs w:val="22"/>
          <w:lang w:eastAsia="ar-SA"/>
        </w:rPr>
        <w:t xml:space="preserve">ftekenkaarten </w:t>
      </w:r>
      <w:r>
        <w:rPr>
          <w:rFonts w:ascii="Calibri" w:hAnsi="Calibri" w:cs="Arial"/>
          <w:szCs w:val="22"/>
          <w:lang w:eastAsia="ar-SA"/>
        </w:rPr>
        <w:t xml:space="preserve">persoonlijke </w:t>
      </w:r>
      <w:r w:rsidRPr="00495CCE">
        <w:rPr>
          <w:rFonts w:ascii="Calibri" w:hAnsi="Calibri" w:cs="Arial"/>
          <w:szCs w:val="22"/>
          <w:lang w:eastAsia="ar-SA"/>
        </w:rPr>
        <w:t>verzorg</w:t>
      </w:r>
      <w:r>
        <w:rPr>
          <w:rFonts w:ascii="Calibri" w:hAnsi="Calibri" w:cs="Arial"/>
          <w:szCs w:val="22"/>
          <w:lang w:eastAsia="ar-SA"/>
        </w:rPr>
        <w:t>ing en verplaatsingstechnieken</w:t>
      </w:r>
      <w:r>
        <w:rPr>
          <w:rFonts w:ascii="Calibri" w:hAnsi="Calibri" w:cs="Arial"/>
          <w:i/>
          <w:szCs w:val="22"/>
          <w:lang w:eastAsia="ar-SA"/>
        </w:rPr>
        <w:t xml:space="preserve"> </w:t>
      </w:r>
      <w:r w:rsidR="00A64457">
        <w:rPr>
          <w:rFonts w:ascii="Calibri" w:hAnsi="Calibri" w:cs="Arial"/>
          <w:i/>
          <w:szCs w:val="22"/>
          <w:lang w:eastAsia="ar-SA"/>
        </w:rPr>
        <w:t>(= HZW werkproces 1.1 en 2.2)</w:t>
      </w:r>
      <w:r w:rsidRPr="00A60094">
        <w:rPr>
          <w:rFonts w:ascii="Calibri" w:hAnsi="Calibri" w:cs="Arial"/>
          <w:szCs w:val="22"/>
          <w:lang w:eastAsia="ar-SA"/>
        </w:rPr>
        <w:t xml:space="preserve"> </w:t>
      </w:r>
    </w:p>
    <w:p w:rsidR="00A60094" w:rsidRDefault="00A26FEF" w:rsidP="00A64457">
      <w:pPr>
        <w:numPr>
          <w:ilvl w:val="0"/>
          <w:numId w:val="9"/>
        </w:numPr>
        <w:suppressAutoHyphens/>
        <w:contextualSpacing/>
        <w:rPr>
          <w:rFonts w:ascii="Calibri" w:hAnsi="Calibri" w:cs="Arial"/>
          <w:szCs w:val="22"/>
          <w:lang w:eastAsia="ar-SA"/>
        </w:rPr>
      </w:pPr>
      <w:r w:rsidRPr="00A64457">
        <w:rPr>
          <w:rFonts w:ascii="Calibri" w:hAnsi="Calibri" w:cs="Arial"/>
          <w:szCs w:val="22"/>
          <w:lang w:eastAsia="ar-SA"/>
        </w:rPr>
        <w:t xml:space="preserve">Beoordelingslijst </w:t>
      </w:r>
      <w:r w:rsidR="003D6D55" w:rsidRPr="00A64457">
        <w:rPr>
          <w:rFonts w:ascii="Calibri" w:hAnsi="Calibri" w:cs="Arial"/>
          <w:szCs w:val="22"/>
          <w:lang w:eastAsia="ar-SA"/>
        </w:rPr>
        <w:t>werkproces 1.</w:t>
      </w:r>
      <w:r w:rsidR="00A60094">
        <w:rPr>
          <w:rFonts w:ascii="Calibri" w:hAnsi="Calibri" w:cs="Arial"/>
          <w:szCs w:val="22"/>
          <w:lang w:eastAsia="ar-SA"/>
        </w:rPr>
        <w:t>5</w:t>
      </w:r>
      <w:r w:rsidR="003D6D55" w:rsidRPr="00A64457">
        <w:rPr>
          <w:rFonts w:ascii="Calibri" w:hAnsi="Calibri" w:cs="Arial"/>
          <w:szCs w:val="22"/>
          <w:lang w:eastAsia="ar-SA"/>
        </w:rPr>
        <w:t>; Begeleidt een zorgvrager</w:t>
      </w:r>
      <w:r w:rsidR="00A64457">
        <w:rPr>
          <w:rFonts w:ascii="Calibri" w:hAnsi="Calibri" w:cs="Arial"/>
          <w:szCs w:val="22"/>
          <w:lang w:eastAsia="ar-SA"/>
        </w:rPr>
        <w:t xml:space="preserve"> </w:t>
      </w:r>
      <w:r w:rsidR="00A64457">
        <w:rPr>
          <w:rFonts w:ascii="Calibri" w:hAnsi="Calibri" w:cs="Arial"/>
          <w:i/>
          <w:szCs w:val="22"/>
          <w:lang w:eastAsia="ar-SA"/>
        </w:rPr>
        <w:t>op emotioneel gebied</w:t>
      </w:r>
      <w:r w:rsidR="003D6D55" w:rsidRPr="00A64457">
        <w:rPr>
          <w:rFonts w:ascii="Calibri" w:hAnsi="Calibri" w:cs="Arial"/>
          <w:szCs w:val="22"/>
          <w:lang w:eastAsia="ar-SA"/>
        </w:rPr>
        <w:t xml:space="preserve">; </w:t>
      </w:r>
    </w:p>
    <w:p w:rsidR="00A64457" w:rsidRDefault="00A60094" w:rsidP="00A60094">
      <w:pPr>
        <w:suppressAutoHyphens/>
        <w:ind w:left="720"/>
        <w:contextualSpacing/>
        <w:rPr>
          <w:rFonts w:ascii="Calibri" w:hAnsi="Calibri" w:cs="Arial"/>
          <w:szCs w:val="22"/>
          <w:lang w:eastAsia="ar-SA"/>
        </w:rPr>
      </w:pPr>
      <w:r w:rsidRPr="00A60094">
        <w:rPr>
          <w:rFonts w:ascii="Calibri" w:hAnsi="Calibri" w:cs="Arial"/>
          <w:strike/>
          <w:szCs w:val="22"/>
          <w:lang w:eastAsia="ar-SA"/>
        </w:rPr>
        <w:t>Begeleidings</w:t>
      </w:r>
      <w:r w:rsidR="003D6D55" w:rsidRPr="00A60094">
        <w:rPr>
          <w:rFonts w:ascii="Calibri" w:hAnsi="Calibri" w:cs="Arial"/>
          <w:strike/>
          <w:szCs w:val="22"/>
          <w:lang w:eastAsia="ar-SA"/>
        </w:rPr>
        <w:t>plan en</w:t>
      </w:r>
      <w:r w:rsidR="003D6D55" w:rsidRPr="00A64457">
        <w:rPr>
          <w:rFonts w:ascii="Calibri" w:hAnsi="Calibri" w:cs="Arial"/>
          <w:szCs w:val="22"/>
          <w:lang w:eastAsia="ar-SA"/>
        </w:rPr>
        <w:t xml:space="preserve"> gedragsbeoordeling</w:t>
      </w:r>
      <w:r w:rsidR="00A64457">
        <w:rPr>
          <w:rFonts w:ascii="Calibri" w:hAnsi="Calibri" w:cs="Arial"/>
          <w:i/>
          <w:szCs w:val="22"/>
          <w:lang w:eastAsia="ar-SA"/>
        </w:rPr>
        <w:t xml:space="preserve"> (= HZW werkproces 2.1) </w:t>
      </w:r>
    </w:p>
    <w:p w:rsidR="00A26FEF" w:rsidRPr="00A64457" w:rsidRDefault="00A26FEF" w:rsidP="00A64457">
      <w:pPr>
        <w:numPr>
          <w:ilvl w:val="0"/>
          <w:numId w:val="9"/>
        </w:numPr>
        <w:suppressAutoHyphens/>
        <w:contextualSpacing/>
        <w:rPr>
          <w:rFonts w:ascii="Calibri" w:hAnsi="Calibri" w:cs="Arial"/>
          <w:szCs w:val="22"/>
          <w:lang w:eastAsia="ar-SA"/>
        </w:rPr>
      </w:pPr>
      <w:r w:rsidRPr="00A64457">
        <w:rPr>
          <w:rFonts w:ascii="Calibri" w:hAnsi="Calibri" w:cs="Arial"/>
          <w:szCs w:val="22"/>
          <w:lang w:eastAsia="ar-SA"/>
        </w:rPr>
        <w:t>Beoordelingslijst</w:t>
      </w:r>
      <w:r w:rsidR="003D6D55" w:rsidRPr="00A64457">
        <w:rPr>
          <w:rFonts w:ascii="Calibri" w:hAnsi="Calibri" w:cs="Arial"/>
          <w:szCs w:val="22"/>
          <w:lang w:eastAsia="ar-SA"/>
        </w:rPr>
        <w:t xml:space="preserve"> werkproces 1.6; Begeleidt een groep zorgvragers</w:t>
      </w:r>
      <w:r w:rsidR="00A64457">
        <w:rPr>
          <w:rFonts w:ascii="Calibri" w:hAnsi="Calibri" w:cs="Arial"/>
          <w:szCs w:val="22"/>
          <w:lang w:eastAsia="ar-SA"/>
        </w:rPr>
        <w:t xml:space="preserve"> </w:t>
      </w:r>
      <w:r w:rsidR="00A64457">
        <w:rPr>
          <w:rFonts w:ascii="Calibri" w:hAnsi="Calibri" w:cs="Arial"/>
          <w:i/>
          <w:szCs w:val="22"/>
          <w:lang w:eastAsia="ar-SA"/>
        </w:rPr>
        <w:t>bij (sociale) activiteiten en recreëren</w:t>
      </w:r>
      <w:r w:rsidR="003D6D55" w:rsidRPr="00A64457">
        <w:rPr>
          <w:rFonts w:ascii="Calibri" w:hAnsi="Calibri" w:cs="Arial"/>
          <w:szCs w:val="22"/>
          <w:lang w:eastAsia="ar-SA"/>
        </w:rPr>
        <w:t xml:space="preserve">; </w:t>
      </w:r>
      <w:r w:rsidR="00A60094">
        <w:rPr>
          <w:rFonts w:ascii="Calibri" w:hAnsi="Calibri" w:cs="Arial"/>
          <w:szCs w:val="22"/>
          <w:lang w:eastAsia="ar-SA"/>
        </w:rPr>
        <w:t>P</w:t>
      </w:r>
      <w:r w:rsidR="003D6D55" w:rsidRPr="00A64457">
        <w:rPr>
          <w:rFonts w:ascii="Calibri" w:hAnsi="Calibri" w:cs="Arial"/>
          <w:szCs w:val="22"/>
          <w:lang w:eastAsia="ar-SA"/>
        </w:rPr>
        <w:t>lan van aanpak en gedragsbeoordeling</w:t>
      </w:r>
      <w:r w:rsidRPr="00A64457">
        <w:rPr>
          <w:rFonts w:ascii="Calibri" w:hAnsi="Calibri" w:cs="Arial"/>
          <w:szCs w:val="22"/>
          <w:lang w:eastAsia="ar-SA"/>
        </w:rPr>
        <w:t xml:space="preserve"> </w:t>
      </w:r>
      <w:r w:rsidR="00A64457" w:rsidRPr="00A64457">
        <w:rPr>
          <w:rFonts w:ascii="Calibri" w:hAnsi="Calibri" w:cs="Arial"/>
          <w:i/>
          <w:szCs w:val="22"/>
          <w:lang w:eastAsia="ar-SA"/>
        </w:rPr>
        <w:t>(=</w:t>
      </w:r>
      <w:r w:rsidR="00A64457">
        <w:rPr>
          <w:rFonts w:ascii="Calibri" w:hAnsi="Calibri" w:cs="Arial"/>
          <w:i/>
          <w:szCs w:val="22"/>
          <w:lang w:eastAsia="ar-SA"/>
        </w:rPr>
        <w:t xml:space="preserve"> </w:t>
      </w:r>
      <w:r w:rsidR="00A64457" w:rsidRPr="00A64457">
        <w:rPr>
          <w:rFonts w:ascii="Calibri" w:hAnsi="Calibri" w:cs="Arial"/>
          <w:i/>
          <w:szCs w:val="22"/>
          <w:lang w:eastAsia="ar-SA"/>
        </w:rPr>
        <w:t xml:space="preserve">HZW werkproces </w:t>
      </w:r>
      <w:r w:rsidR="00A54934">
        <w:rPr>
          <w:rFonts w:ascii="Calibri" w:hAnsi="Calibri" w:cs="Arial"/>
          <w:i/>
          <w:szCs w:val="22"/>
          <w:lang w:eastAsia="ar-SA"/>
        </w:rPr>
        <w:t xml:space="preserve">1.1 en </w:t>
      </w:r>
      <w:r w:rsidR="00A64457" w:rsidRPr="00A64457">
        <w:rPr>
          <w:rFonts w:ascii="Calibri" w:hAnsi="Calibri" w:cs="Arial"/>
          <w:i/>
          <w:szCs w:val="22"/>
          <w:lang w:eastAsia="ar-SA"/>
        </w:rPr>
        <w:t>1.4)</w:t>
      </w:r>
    </w:p>
    <w:p w:rsidR="003D6D55" w:rsidRDefault="00A26FEF" w:rsidP="003D6D55">
      <w:pPr>
        <w:numPr>
          <w:ilvl w:val="0"/>
          <w:numId w:val="10"/>
        </w:numPr>
        <w:suppressAutoHyphens/>
        <w:contextualSpacing/>
        <w:rPr>
          <w:rFonts w:ascii="Calibri" w:hAnsi="Calibri" w:cs="Arial"/>
          <w:szCs w:val="22"/>
          <w:lang w:eastAsia="ar-SA"/>
        </w:rPr>
      </w:pPr>
      <w:r w:rsidRPr="00495CCE">
        <w:rPr>
          <w:rFonts w:ascii="Calibri" w:hAnsi="Calibri" w:cs="Arial"/>
          <w:szCs w:val="22"/>
          <w:lang w:eastAsia="ar-SA"/>
        </w:rPr>
        <w:t xml:space="preserve">Beoordelingslijst  </w:t>
      </w:r>
      <w:r w:rsidR="003D6D55">
        <w:rPr>
          <w:rFonts w:ascii="Calibri" w:hAnsi="Calibri" w:cs="Arial"/>
          <w:szCs w:val="22"/>
          <w:lang w:eastAsia="ar-SA"/>
        </w:rPr>
        <w:t>werkproces 1.7; Ondersteunt bij wonen en</w:t>
      </w:r>
      <w:r w:rsidR="00A54934">
        <w:rPr>
          <w:rFonts w:ascii="Calibri" w:hAnsi="Calibri" w:cs="Arial"/>
          <w:szCs w:val="22"/>
          <w:lang w:eastAsia="ar-SA"/>
        </w:rPr>
        <w:t xml:space="preserve"> huishouden</w:t>
      </w:r>
      <w:r w:rsidR="00A54934">
        <w:rPr>
          <w:rFonts w:ascii="Calibri" w:hAnsi="Calibri" w:cs="Arial"/>
          <w:i/>
          <w:szCs w:val="22"/>
          <w:lang w:eastAsia="ar-SA"/>
        </w:rPr>
        <w:t xml:space="preserve"> en stemt de werkzaamheden af</w:t>
      </w:r>
      <w:r w:rsidR="00A54934">
        <w:rPr>
          <w:rFonts w:ascii="Calibri" w:hAnsi="Calibri" w:cs="Arial"/>
          <w:szCs w:val="22"/>
          <w:lang w:eastAsia="ar-SA"/>
        </w:rPr>
        <w:t>;</w:t>
      </w:r>
      <w:r w:rsidR="00A60094">
        <w:rPr>
          <w:rFonts w:ascii="Calibri" w:hAnsi="Calibri" w:cs="Arial"/>
          <w:szCs w:val="22"/>
          <w:lang w:eastAsia="ar-SA"/>
        </w:rPr>
        <w:t xml:space="preserve"> G</w:t>
      </w:r>
      <w:r w:rsidR="003D6D55">
        <w:rPr>
          <w:rFonts w:ascii="Calibri" w:hAnsi="Calibri" w:cs="Arial"/>
          <w:szCs w:val="22"/>
          <w:lang w:eastAsia="ar-SA"/>
        </w:rPr>
        <w:t>edragsbeoordeling</w:t>
      </w:r>
      <w:r w:rsidR="00A64457">
        <w:rPr>
          <w:rFonts w:ascii="Calibri" w:hAnsi="Calibri" w:cs="Arial"/>
          <w:szCs w:val="22"/>
          <w:lang w:eastAsia="ar-SA"/>
        </w:rPr>
        <w:t xml:space="preserve"> </w:t>
      </w:r>
      <w:r w:rsidR="00A54934">
        <w:rPr>
          <w:rFonts w:ascii="Calibri" w:hAnsi="Calibri" w:cs="Arial"/>
          <w:i/>
          <w:szCs w:val="22"/>
          <w:lang w:eastAsia="ar-SA"/>
        </w:rPr>
        <w:t>(= HZW werkproces</w:t>
      </w:r>
      <w:r w:rsidR="00A64457">
        <w:rPr>
          <w:rFonts w:ascii="Calibri" w:hAnsi="Calibri" w:cs="Arial"/>
          <w:i/>
          <w:szCs w:val="22"/>
          <w:lang w:eastAsia="ar-SA"/>
        </w:rPr>
        <w:t>1.2</w:t>
      </w:r>
      <w:r w:rsidR="00A54934">
        <w:rPr>
          <w:rFonts w:ascii="Calibri" w:hAnsi="Calibri" w:cs="Arial"/>
          <w:i/>
          <w:szCs w:val="22"/>
          <w:lang w:eastAsia="ar-SA"/>
        </w:rPr>
        <w:t xml:space="preserve"> en 3.2</w:t>
      </w:r>
      <w:r w:rsidR="00A64457">
        <w:rPr>
          <w:rFonts w:ascii="Calibri" w:hAnsi="Calibri" w:cs="Arial"/>
          <w:i/>
          <w:szCs w:val="22"/>
          <w:lang w:eastAsia="ar-SA"/>
        </w:rPr>
        <w:t>)</w:t>
      </w:r>
    </w:p>
    <w:p w:rsidR="00A60094" w:rsidRPr="00A60094" w:rsidRDefault="00A26FEF" w:rsidP="003D6D55">
      <w:pPr>
        <w:numPr>
          <w:ilvl w:val="0"/>
          <w:numId w:val="10"/>
        </w:numPr>
        <w:suppressAutoHyphens/>
        <w:contextualSpacing/>
        <w:rPr>
          <w:rFonts w:ascii="Calibri" w:hAnsi="Calibri" w:cs="Arial"/>
          <w:i/>
          <w:szCs w:val="22"/>
          <w:lang w:eastAsia="ar-SA"/>
        </w:rPr>
      </w:pPr>
      <w:r w:rsidRPr="003D6D55">
        <w:rPr>
          <w:rFonts w:ascii="Calibri" w:hAnsi="Calibri" w:cs="Arial"/>
          <w:szCs w:val="22"/>
          <w:lang w:eastAsia="ar-SA"/>
        </w:rPr>
        <w:t xml:space="preserve">Beoordelingslijst </w:t>
      </w:r>
      <w:r w:rsidR="003D6D55" w:rsidRPr="003D6D55">
        <w:rPr>
          <w:rFonts w:ascii="Calibri" w:hAnsi="Calibri" w:cs="Arial"/>
          <w:szCs w:val="22"/>
          <w:lang w:eastAsia="ar-SA"/>
        </w:rPr>
        <w:t xml:space="preserve">werkproces 1.9; </w:t>
      </w:r>
      <w:r w:rsidR="003D6D55" w:rsidRPr="003D6D55">
        <w:rPr>
          <w:rFonts w:ascii="Calibri" w:hAnsi="Calibri" w:cs="Cambria"/>
          <w:szCs w:val="22"/>
        </w:rPr>
        <w:t xml:space="preserve">Hanteert </w:t>
      </w:r>
      <w:r w:rsidR="003D6D55" w:rsidRPr="00A64457">
        <w:rPr>
          <w:rFonts w:ascii="Calibri" w:hAnsi="Calibri" w:cs="Cambria"/>
          <w:strike/>
          <w:szCs w:val="22"/>
        </w:rPr>
        <w:t>crisissituaties en</w:t>
      </w:r>
      <w:r w:rsidR="003D6D55" w:rsidRPr="003D6D55">
        <w:rPr>
          <w:rFonts w:ascii="Calibri" w:hAnsi="Calibri" w:cs="Cambria"/>
          <w:szCs w:val="22"/>
        </w:rPr>
        <w:t xml:space="preserve"> onvoorziene situaties</w:t>
      </w:r>
      <w:r w:rsidR="00A54934">
        <w:rPr>
          <w:rFonts w:ascii="Calibri" w:hAnsi="Calibri" w:cs="Cambria"/>
          <w:i/>
          <w:szCs w:val="22"/>
        </w:rPr>
        <w:t xml:space="preserve"> en evalueert de werkzaamheden</w:t>
      </w:r>
      <w:r w:rsidR="003D6D55" w:rsidRPr="003D6D55">
        <w:rPr>
          <w:rFonts w:ascii="Calibri" w:hAnsi="Calibri" w:cs="Cambria"/>
          <w:szCs w:val="22"/>
        </w:rPr>
        <w:t xml:space="preserve">; </w:t>
      </w:r>
    </w:p>
    <w:p w:rsidR="00A26FEF" w:rsidRPr="00A64457" w:rsidRDefault="003D6D55" w:rsidP="00A60094">
      <w:pPr>
        <w:suppressAutoHyphens/>
        <w:ind w:left="720"/>
        <w:contextualSpacing/>
        <w:rPr>
          <w:rFonts w:ascii="Calibri" w:hAnsi="Calibri" w:cs="Arial"/>
          <w:i/>
          <w:szCs w:val="22"/>
          <w:lang w:eastAsia="ar-SA"/>
        </w:rPr>
      </w:pPr>
      <w:r w:rsidRPr="003D6D55">
        <w:rPr>
          <w:rFonts w:ascii="Calibri" w:hAnsi="Calibri" w:cs="Cambria"/>
          <w:szCs w:val="22"/>
        </w:rPr>
        <w:t>Gedragsbeoordeling</w:t>
      </w:r>
      <w:r>
        <w:rPr>
          <w:rFonts w:ascii="Calibri" w:hAnsi="Calibri" w:cs="Arial"/>
          <w:szCs w:val="22"/>
          <w:lang w:eastAsia="ar-SA"/>
        </w:rPr>
        <w:t xml:space="preserve"> en v</w:t>
      </w:r>
      <w:r w:rsidRPr="003D6D55">
        <w:rPr>
          <w:rFonts w:ascii="Calibri" w:hAnsi="Calibri" w:cs="Cambria"/>
          <w:szCs w:val="22"/>
        </w:rPr>
        <w:t>erantwoordingsverslag</w:t>
      </w:r>
      <w:r>
        <w:rPr>
          <w:rFonts w:ascii="Calibri" w:hAnsi="Calibri" w:cs="Cambria"/>
          <w:szCs w:val="22"/>
        </w:rPr>
        <w:t xml:space="preserve"> m.b.v. STRAK-methode</w:t>
      </w:r>
      <w:r w:rsidR="00A64457">
        <w:rPr>
          <w:rFonts w:ascii="Calibri" w:hAnsi="Calibri" w:cs="Cambria"/>
          <w:szCs w:val="22"/>
        </w:rPr>
        <w:t xml:space="preserve"> </w:t>
      </w:r>
      <w:r w:rsidR="00A64457" w:rsidRPr="00A64457">
        <w:rPr>
          <w:rFonts w:ascii="Calibri" w:hAnsi="Calibri" w:cs="Cambria"/>
          <w:i/>
          <w:szCs w:val="22"/>
        </w:rPr>
        <w:t>(</w:t>
      </w:r>
      <w:r w:rsidR="00A64457">
        <w:rPr>
          <w:rFonts w:ascii="Calibri" w:hAnsi="Calibri" w:cs="Cambria"/>
          <w:i/>
          <w:szCs w:val="22"/>
        </w:rPr>
        <w:t>= HZW werkproces 1.5</w:t>
      </w:r>
      <w:r w:rsidR="00A54934">
        <w:rPr>
          <w:rFonts w:ascii="Calibri" w:hAnsi="Calibri" w:cs="Cambria"/>
          <w:i/>
          <w:szCs w:val="22"/>
        </w:rPr>
        <w:t xml:space="preserve"> en 3.3</w:t>
      </w:r>
      <w:r w:rsidR="00A64457">
        <w:rPr>
          <w:rFonts w:ascii="Calibri" w:hAnsi="Calibri" w:cs="Cambria"/>
          <w:i/>
          <w:szCs w:val="22"/>
        </w:rPr>
        <w:t>)</w:t>
      </w:r>
    </w:p>
    <w:p w:rsidR="003D6D55" w:rsidRPr="00A60094" w:rsidRDefault="00A64457" w:rsidP="003D6D55">
      <w:pPr>
        <w:numPr>
          <w:ilvl w:val="0"/>
          <w:numId w:val="10"/>
        </w:numPr>
        <w:suppressAutoHyphens/>
        <w:contextualSpacing/>
        <w:rPr>
          <w:rFonts w:ascii="Calibri" w:hAnsi="Calibri" w:cs="Arial"/>
          <w:i/>
          <w:szCs w:val="22"/>
          <w:lang w:eastAsia="ar-SA"/>
        </w:rPr>
      </w:pPr>
      <w:r w:rsidRPr="00A54934">
        <w:rPr>
          <w:rFonts w:ascii="Calibri" w:hAnsi="Calibri" w:cs="Cambria"/>
          <w:i/>
          <w:szCs w:val="22"/>
        </w:rPr>
        <w:t xml:space="preserve">Beoordelingslijst werkproces 3.1; Werkt aan de eigen deskundigheidsbevordering en professionalisering; </w:t>
      </w:r>
      <w:r w:rsidR="00A60094" w:rsidRPr="00A60094">
        <w:rPr>
          <w:rFonts w:ascii="Calibri" w:hAnsi="Calibri" w:cs="Cambria"/>
          <w:i/>
          <w:szCs w:val="22"/>
        </w:rPr>
        <w:t>Examengesprek</w:t>
      </w:r>
      <w:r w:rsidR="003D6D55" w:rsidRPr="00A60094">
        <w:rPr>
          <w:rFonts w:ascii="Calibri" w:hAnsi="Calibri" w:cs="Cambria"/>
          <w:i/>
          <w:szCs w:val="22"/>
        </w:rPr>
        <w:t xml:space="preserve"> m.b.v. STRAK-methode</w:t>
      </w:r>
    </w:p>
    <w:p w:rsidR="00D82C3D" w:rsidRDefault="003D6D55" w:rsidP="00A26FEF">
      <w:pPr>
        <w:numPr>
          <w:ilvl w:val="0"/>
          <w:numId w:val="10"/>
        </w:numPr>
        <w:suppressAutoHyphens/>
        <w:contextualSpacing/>
        <w:rPr>
          <w:rFonts w:ascii="Calibri" w:hAnsi="Calibri" w:cs="Arial"/>
          <w:szCs w:val="22"/>
          <w:lang w:eastAsia="ar-SA"/>
        </w:rPr>
      </w:pPr>
      <w:r>
        <w:rPr>
          <w:rFonts w:ascii="Calibri" w:hAnsi="Calibri" w:cs="Arial"/>
          <w:szCs w:val="22"/>
          <w:lang w:eastAsia="ar-SA"/>
        </w:rPr>
        <w:t>Vold</w:t>
      </w:r>
      <w:r w:rsidR="00D82C3D">
        <w:rPr>
          <w:rFonts w:ascii="Calibri" w:hAnsi="Calibri" w:cs="Arial"/>
          <w:szCs w:val="22"/>
          <w:lang w:eastAsia="ar-SA"/>
        </w:rPr>
        <w:t>aan aan het</w:t>
      </w:r>
      <w:r>
        <w:rPr>
          <w:rFonts w:ascii="Calibri" w:hAnsi="Calibri" w:cs="Arial"/>
          <w:szCs w:val="22"/>
          <w:lang w:eastAsia="ar-SA"/>
        </w:rPr>
        <w:t xml:space="preserve"> BPV-</w:t>
      </w:r>
      <w:r w:rsidR="00D82C3D">
        <w:rPr>
          <w:rFonts w:ascii="Calibri" w:hAnsi="Calibri" w:cs="Arial"/>
          <w:szCs w:val="22"/>
          <w:lang w:eastAsia="ar-SA"/>
        </w:rPr>
        <w:t>deel van de opleiding</w:t>
      </w:r>
      <w:r>
        <w:rPr>
          <w:rFonts w:ascii="Calibri" w:hAnsi="Calibri" w:cs="Arial"/>
          <w:szCs w:val="22"/>
          <w:lang w:eastAsia="ar-SA"/>
        </w:rPr>
        <w:t xml:space="preserve">: </w:t>
      </w:r>
    </w:p>
    <w:p w:rsidR="00D82C3D" w:rsidRDefault="003D6D55" w:rsidP="00D82C3D">
      <w:pPr>
        <w:pStyle w:val="Lijstalinea"/>
        <w:numPr>
          <w:ilvl w:val="0"/>
          <w:numId w:val="20"/>
        </w:numPr>
        <w:suppressAutoHyphens/>
        <w:rPr>
          <w:rFonts w:ascii="Calibri" w:hAnsi="Calibri" w:cs="Arial"/>
          <w:szCs w:val="22"/>
          <w:lang w:eastAsia="ar-SA"/>
        </w:rPr>
      </w:pPr>
      <w:r w:rsidRPr="00D82C3D">
        <w:rPr>
          <w:rFonts w:ascii="Calibri" w:hAnsi="Calibri" w:cs="Arial"/>
          <w:szCs w:val="22"/>
          <w:lang w:eastAsia="ar-SA"/>
        </w:rPr>
        <w:t xml:space="preserve">min. </w:t>
      </w:r>
      <w:r w:rsidR="00A60094">
        <w:rPr>
          <w:rFonts w:ascii="Calibri" w:hAnsi="Calibri" w:cs="Arial"/>
          <w:szCs w:val="22"/>
          <w:lang w:eastAsia="ar-SA"/>
        </w:rPr>
        <w:t>36</w:t>
      </w:r>
      <w:r w:rsidRPr="00D82C3D">
        <w:rPr>
          <w:rFonts w:ascii="Calibri" w:hAnsi="Calibri" w:cs="Arial"/>
          <w:szCs w:val="22"/>
          <w:lang w:eastAsia="ar-SA"/>
        </w:rPr>
        <w:t xml:space="preserve">0 stage-uren </w:t>
      </w:r>
    </w:p>
    <w:p w:rsidR="003D6D55" w:rsidRPr="00D82C3D" w:rsidRDefault="003D6D55" w:rsidP="00D82C3D">
      <w:pPr>
        <w:pStyle w:val="Lijstalinea"/>
        <w:numPr>
          <w:ilvl w:val="0"/>
          <w:numId w:val="20"/>
        </w:numPr>
        <w:suppressAutoHyphens/>
        <w:rPr>
          <w:rFonts w:ascii="Calibri" w:hAnsi="Calibri" w:cs="Arial"/>
          <w:szCs w:val="22"/>
          <w:lang w:eastAsia="ar-SA"/>
        </w:rPr>
      </w:pPr>
      <w:r w:rsidRPr="00D82C3D">
        <w:rPr>
          <w:rFonts w:ascii="Calibri" w:hAnsi="Calibri" w:cs="Arial"/>
          <w:szCs w:val="22"/>
          <w:lang w:eastAsia="ar-SA"/>
        </w:rPr>
        <w:t>voldoende beroepshouding</w:t>
      </w:r>
      <w:r w:rsidR="00D82C3D">
        <w:rPr>
          <w:rFonts w:ascii="Calibri" w:hAnsi="Calibri" w:cs="Arial"/>
          <w:szCs w:val="22"/>
          <w:lang w:eastAsia="ar-SA"/>
        </w:rPr>
        <w:t xml:space="preserve"> op voor helpende relevante aspecten</w:t>
      </w:r>
      <w:r w:rsidRPr="00D82C3D">
        <w:rPr>
          <w:rFonts w:ascii="Calibri" w:hAnsi="Calibri" w:cs="Arial"/>
          <w:szCs w:val="22"/>
          <w:lang w:eastAsia="ar-SA"/>
        </w:rPr>
        <w:t>.</w:t>
      </w:r>
    </w:p>
    <w:p w:rsidR="003D6D55" w:rsidRPr="003D6D55" w:rsidRDefault="003D6D55" w:rsidP="003D6D55">
      <w:pPr>
        <w:rPr>
          <w:vanish/>
          <w:sz w:val="20"/>
          <w:szCs w:val="20"/>
        </w:rPr>
      </w:pPr>
    </w:p>
    <w:p w:rsidR="003D6D55" w:rsidRDefault="003D6D55" w:rsidP="003D6D55">
      <w:pPr>
        <w:rPr>
          <w:sz w:val="20"/>
          <w:szCs w:val="20"/>
        </w:rPr>
      </w:pPr>
    </w:p>
    <w:p w:rsidR="00A60094" w:rsidRDefault="00A60094" w:rsidP="003D6D55">
      <w:pPr>
        <w:rPr>
          <w:rFonts w:ascii="Calibri" w:hAnsi="Calibri" w:cs="Arial"/>
          <w:b/>
          <w:color w:val="632423" w:themeColor="accent2" w:themeShade="80"/>
          <w:szCs w:val="22"/>
          <w:lang w:eastAsia="ar-SA"/>
        </w:rPr>
      </w:pPr>
    </w:p>
    <w:p w:rsidR="00A26FEF" w:rsidRPr="00D82C3D" w:rsidRDefault="00A26FEF" w:rsidP="003D6D55">
      <w:pPr>
        <w:rPr>
          <w:color w:val="632423" w:themeColor="accent2" w:themeShade="80"/>
          <w:sz w:val="20"/>
          <w:szCs w:val="20"/>
        </w:rPr>
      </w:pPr>
      <w:r w:rsidRPr="00D82C3D">
        <w:rPr>
          <w:rFonts w:ascii="Calibri" w:hAnsi="Calibri" w:cs="Arial"/>
          <w:b/>
          <w:color w:val="632423" w:themeColor="accent2" w:themeShade="80"/>
          <w:szCs w:val="22"/>
          <w:lang w:eastAsia="ar-SA"/>
        </w:rPr>
        <w:t>Loopbaan en burgerschap:</w:t>
      </w:r>
    </w:p>
    <w:p w:rsidR="00A26FEF" w:rsidRPr="00495CCE" w:rsidRDefault="00A26FEF" w:rsidP="00A26FEF">
      <w:pPr>
        <w:numPr>
          <w:ilvl w:val="0"/>
          <w:numId w:val="11"/>
        </w:numPr>
        <w:suppressAutoHyphens/>
        <w:contextualSpacing/>
        <w:rPr>
          <w:rFonts w:ascii="Calibri" w:hAnsi="Calibri" w:cs="Arial"/>
          <w:szCs w:val="22"/>
          <w:lang w:eastAsia="ar-SA"/>
        </w:rPr>
      </w:pPr>
      <w:r w:rsidRPr="00495CCE">
        <w:rPr>
          <w:rFonts w:ascii="Calibri" w:hAnsi="Calibri" w:cs="Arial"/>
          <w:szCs w:val="22"/>
          <w:lang w:eastAsia="ar-SA"/>
        </w:rPr>
        <w:t>SLB Leerjaar  1 Aftekenkaart</w:t>
      </w:r>
    </w:p>
    <w:p w:rsidR="00A26FEF" w:rsidRPr="00495CCE" w:rsidRDefault="00A26FEF" w:rsidP="00A26FEF">
      <w:pPr>
        <w:numPr>
          <w:ilvl w:val="0"/>
          <w:numId w:val="11"/>
        </w:numPr>
        <w:suppressAutoHyphens/>
        <w:contextualSpacing/>
        <w:rPr>
          <w:rFonts w:ascii="Calibri" w:hAnsi="Calibri" w:cs="Arial"/>
          <w:szCs w:val="22"/>
          <w:lang w:eastAsia="ar-SA"/>
        </w:rPr>
      </w:pPr>
      <w:r w:rsidRPr="00495CCE">
        <w:rPr>
          <w:rFonts w:ascii="Calibri" w:hAnsi="Calibri" w:cs="Arial"/>
          <w:szCs w:val="22"/>
          <w:lang w:eastAsia="ar-SA"/>
        </w:rPr>
        <w:t>SLB Leerjaar 2 Aftekenkaart (ingevuld tot aan moment van stoppen)</w:t>
      </w:r>
    </w:p>
    <w:p w:rsidR="00A26FEF" w:rsidRPr="00495CCE" w:rsidRDefault="00A26FEF" w:rsidP="00A26FEF">
      <w:pPr>
        <w:numPr>
          <w:ilvl w:val="0"/>
          <w:numId w:val="11"/>
        </w:numPr>
        <w:suppressAutoHyphens/>
        <w:contextualSpacing/>
        <w:rPr>
          <w:rFonts w:ascii="Calibri" w:hAnsi="Calibri" w:cs="Arial"/>
          <w:szCs w:val="22"/>
          <w:lang w:eastAsia="ar-SA"/>
        </w:rPr>
      </w:pPr>
      <w:r w:rsidRPr="00495CCE">
        <w:rPr>
          <w:rFonts w:ascii="Calibri" w:hAnsi="Calibri" w:cs="Arial"/>
          <w:szCs w:val="22"/>
          <w:lang w:eastAsia="ar-SA"/>
        </w:rPr>
        <w:t>Burgerschap Leerjaar 1 Aftekenkaart</w:t>
      </w:r>
    </w:p>
    <w:p w:rsidR="00A26FEF" w:rsidRPr="00495CCE" w:rsidRDefault="00A26FEF" w:rsidP="00A26FEF">
      <w:pPr>
        <w:numPr>
          <w:ilvl w:val="0"/>
          <w:numId w:val="11"/>
        </w:numPr>
        <w:suppressAutoHyphens/>
        <w:contextualSpacing/>
        <w:rPr>
          <w:rFonts w:ascii="Calibri" w:hAnsi="Calibri" w:cs="Arial"/>
          <w:szCs w:val="22"/>
          <w:lang w:eastAsia="ar-SA"/>
        </w:rPr>
      </w:pPr>
      <w:r w:rsidRPr="00495CCE">
        <w:rPr>
          <w:rFonts w:ascii="Calibri" w:hAnsi="Calibri" w:cs="Arial"/>
          <w:szCs w:val="22"/>
          <w:lang w:eastAsia="ar-SA"/>
        </w:rPr>
        <w:t>Burgerschap Leerjaar 2 Aftekenkaart (ingevuld tot aan moment van stoppen)</w:t>
      </w:r>
    </w:p>
    <w:p w:rsidR="00A26FEF" w:rsidRPr="00495CCE" w:rsidRDefault="00A26FEF" w:rsidP="00A26FEF">
      <w:pPr>
        <w:suppressAutoHyphens/>
        <w:rPr>
          <w:rFonts w:ascii="Calibri" w:hAnsi="Calibri" w:cs="Arial"/>
          <w:szCs w:val="22"/>
          <w:lang w:eastAsia="ar-SA"/>
        </w:rPr>
      </w:pPr>
    </w:p>
    <w:p w:rsidR="00A60094" w:rsidRDefault="00A60094" w:rsidP="00A26FEF">
      <w:pPr>
        <w:suppressAutoHyphens/>
        <w:rPr>
          <w:rFonts w:ascii="Calibri" w:hAnsi="Calibri" w:cs="Arial"/>
          <w:b/>
          <w:color w:val="632423" w:themeColor="accent2" w:themeShade="80"/>
          <w:szCs w:val="22"/>
          <w:lang w:eastAsia="ar-SA"/>
        </w:rPr>
      </w:pPr>
    </w:p>
    <w:p w:rsidR="00A26FEF" w:rsidRPr="00D82C3D" w:rsidRDefault="00A26FEF" w:rsidP="00A26FEF">
      <w:pPr>
        <w:suppressAutoHyphens/>
        <w:rPr>
          <w:rFonts w:ascii="Calibri" w:hAnsi="Calibri" w:cs="Arial"/>
          <w:b/>
          <w:color w:val="632423" w:themeColor="accent2" w:themeShade="80"/>
          <w:szCs w:val="22"/>
          <w:lang w:eastAsia="ar-SA"/>
        </w:rPr>
      </w:pPr>
      <w:r w:rsidRPr="00D82C3D">
        <w:rPr>
          <w:rFonts w:ascii="Calibri" w:hAnsi="Calibri" w:cs="Arial"/>
          <w:b/>
          <w:color w:val="632423" w:themeColor="accent2" w:themeShade="80"/>
          <w:szCs w:val="22"/>
          <w:lang w:eastAsia="ar-SA"/>
        </w:rPr>
        <w:t>Nederlands en rekenen:</w:t>
      </w:r>
    </w:p>
    <w:p w:rsidR="00EE796F" w:rsidRDefault="003D6D55" w:rsidP="00A26FEF">
      <w:pPr>
        <w:numPr>
          <w:ilvl w:val="0"/>
          <w:numId w:val="12"/>
        </w:numPr>
        <w:suppressAutoHyphens/>
        <w:contextualSpacing/>
        <w:rPr>
          <w:rFonts w:ascii="Calibri" w:hAnsi="Calibri" w:cs="Arial"/>
          <w:szCs w:val="22"/>
          <w:lang w:eastAsia="ar-SA"/>
        </w:rPr>
      </w:pPr>
      <w:r>
        <w:rPr>
          <w:rFonts w:ascii="Calibri" w:hAnsi="Calibri" w:cs="Arial"/>
          <w:szCs w:val="22"/>
          <w:lang w:eastAsia="ar-SA"/>
        </w:rPr>
        <w:t xml:space="preserve">Cijfer 5.0 </w:t>
      </w:r>
      <w:r w:rsidR="00EE796F">
        <w:rPr>
          <w:rFonts w:ascii="Calibri" w:hAnsi="Calibri" w:cs="Arial"/>
          <w:szCs w:val="22"/>
          <w:lang w:eastAsia="ar-SA"/>
        </w:rPr>
        <w:t xml:space="preserve">op Nederlands </w:t>
      </w:r>
      <w:r>
        <w:rPr>
          <w:rFonts w:ascii="Calibri" w:hAnsi="Calibri" w:cs="Arial"/>
          <w:szCs w:val="22"/>
          <w:lang w:eastAsia="ar-SA"/>
        </w:rPr>
        <w:t xml:space="preserve">behaald </w:t>
      </w:r>
      <w:r w:rsidR="00EE796F">
        <w:rPr>
          <w:rFonts w:ascii="Calibri" w:hAnsi="Calibri" w:cs="Arial"/>
          <w:szCs w:val="22"/>
          <w:lang w:eastAsia="ar-SA"/>
        </w:rPr>
        <w:t>via:</w:t>
      </w:r>
    </w:p>
    <w:p w:rsidR="003D6D55" w:rsidRDefault="003D6D55" w:rsidP="00EE796F">
      <w:pPr>
        <w:pStyle w:val="Lijstalinea"/>
        <w:numPr>
          <w:ilvl w:val="0"/>
          <w:numId w:val="15"/>
        </w:numPr>
        <w:suppressAutoHyphens/>
        <w:rPr>
          <w:rFonts w:ascii="Calibri" w:hAnsi="Calibri" w:cs="Arial"/>
          <w:szCs w:val="22"/>
          <w:lang w:eastAsia="ar-SA"/>
        </w:rPr>
      </w:pPr>
      <w:r w:rsidRPr="00EE796F">
        <w:rPr>
          <w:rFonts w:ascii="Calibri" w:hAnsi="Calibri" w:cs="Arial"/>
          <w:szCs w:val="22"/>
          <w:lang w:eastAsia="ar-SA"/>
        </w:rPr>
        <w:t>pilotexamen Nederlands lezen/luisteren 2F</w:t>
      </w:r>
    </w:p>
    <w:p w:rsidR="00EE796F" w:rsidRDefault="00EE796F" w:rsidP="00EE796F">
      <w:pPr>
        <w:pStyle w:val="Lijstalinea"/>
        <w:numPr>
          <w:ilvl w:val="0"/>
          <w:numId w:val="15"/>
        </w:numPr>
        <w:suppressAutoHyphens/>
        <w:rPr>
          <w:rFonts w:ascii="Calibri" w:hAnsi="Calibri" w:cs="Arial"/>
          <w:szCs w:val="22"/>
          <w:lang w:eastAsia="ar-SA"/>
        </w:rPr>
      </w:pPr>
      <w:r>
        <w:rPr>
          <w:rFonts w:ascii="Calibri" w:hAnsi="Calibri" w:cs="Arial"/>
          <w:szCs w:val="22"/>
          <w:lang w:eastAsia="ar-SA"/>
        </w:rPr>
        <w:t>Instellingsexamen schrijven via verantwoordingsverslag bij werkproces 1.9</w:t>
      </w:r>
      <w:r w:rsidR="00A54934">
        <w:rPr>
          <w:rFonts w:ascii="Calibri" w:hAnsi="Calibri" w:cs="Arial"/>
          <w:szCs w:val="22"/>
          <w:lang w:eastAsia="ar-SA"/>
        </w:rPr>
        <w:t xml:space="preserve"> </w:t>
      </w:r>
      <w:r w:rsidR="00A54934">
        <w:rPr>
          <w:rFonts w:ascii="Calibri" w:hAnsi="Calibri" w:cs="Arial"/>
          <w:i/>
          <w:szCs w:val="22"/>
          <w:lang w:eastAsia="ar-SA"/>
        </w:rPr>
        <w:t>(1.5/3.3)</w:t>
      </w:r>
    </w:p>
    <w:p w:rsidR="00EE796F" w:rsidRPr="00A54934" w:rsidRDefault="00EE796F" w:rsidP="00EE796F">
      <w:pPr>
        <w:pStyle w:val="Lijstalinea"/>
        <w:numPr>
          <w:ilvl w:val="0"/>
          <w:numId w:val="15"/>
        </w:numPr>
        <w:suppressAutoHyphens/>
        <w:rPr>
          <w:rFonts w:ascii="Calibri" w:hAnsi="Calibri" w:cs="Arial"/>
          <w:szCs w:val="22"/>
          <w:lang w:eastAsia="ar-SA"/>
        </w:rPr>
      </w:pPr>
      <w:r w:rsidRPr="00A54934">
        <w:rPr>
          <w:rFonts w:ascii="Calibri" w:hAnsi="Calibri" w:cs="Arial"/>
          <w:szCs w:val="22"/>
          <w:lang w:eastAsia="ar-SA"/>
        </w:rPr>
        <w:t>Instellingsexamen spreken/gesprekken via</w:t>
      </w:r>
      <w:r w:rsidR="00A54934" w:rsidRPr="00A54934">
        <w:rPr>
          <w:rFonts w:ascii="Calibri" w:hAnsi="Calibri" w:cs="Arial"/>
          <w:szCs w:val="22"/>
          <w:lang w:eastAsia="ar-SA"/>
        </w:rPr>
        <w:t xml:space="preserve"> </w:t>
      </w:r>
      <w:r w:rsidR="00A54934" w:rsidRPr="00A54934">
        <w:rPr>
          <w:rFonts w:ascii="Calibri" w:hAnsi="Calibri" w:cs="Arial"/>
          <w:i/>
          <w:szCs w:val="22"/>
          <w:lang w:eastAsia="ar-SA"/>
        </w:rPr>
        <w:t>werkproces 3.1</w:t>
      </w:r>
    </w:p>
    <w:p w:rsidR="00A26FEF" w:rsidRPr="00495CCE" w:rsidRDefault="00EE796F" w:rsidP="00A26FEF">
      <w:pPr>
        <w:numPr>
          <w:ilvl w:val="0"/>
          <w:numId w:val="12"/>
        </w:numPr>
        <w:suppressAutoHyphens/>
        <w:contextualSpacing/>
        <w:rPr>
          <w:rFonts w:ascii="Calibri" w:hAnsi="Calibri" w:cs="Arial"/>
          <w:szCs w:val="22"/>
          <w:lang w:eastAsia="ar-SA"/>
        </w:rPr>
      </w:pPr>
      <w:r>
        <w:rPr>
          <w:rFonts w:ascii="Calibri" w:hAnsi="Calibri" w:cs="Arial"/>
          <w:szCs w:val="22"/>
          <w:lang w:eastAsia="ar-SA"/>
        </w:rPr>
        <w:t>Cijfer behaald op rekenen via pilotexamen.</w:t>
      </w:r>
    </w:p>
    <w:p w:rsidR="00A26FEF" w:rsidRPr="00495CCE" w:rsidRDefault="00A26FEF" w:rsidP="00A26FEF">
      <w:pPr>
        <w:suppressAutoHyphens/>
        <w:spacing w:line="276" w:lineRule="auto"/>
        <w:ind w:left="720"/>
        <w:contextualSpacing/>
        <w:rPr>
          <w:rFonts w:ascii="Calibri" w:hAnsi="Calibri" w:cs="Arial"/>
          <w:szCs w:val="22"/>
          <w:lang w:eastAsia="ar-SA"/>
        </w:rPr>
      </w:pPr>
    </w:p>
    <w:tbl>
      <w:tblPr>
        <w:tblW w:w="10186"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8"/>
        <w:gridCol w:w="6188"/>
      </w:tblGrid>
      <w:tr w:rsidR="00A26FEF" w:rsidRPr="00495CCE" w:rsidTr="00D82C3D">
        <w:trPr>
          <w:trHeight w:val="300"/>
          <w:jc w:val="center"/>
        </w:trPr>
        <w:tc>
          <w:tcPr>
            <w:tcW w:w="10186" w:type="dxa"/>
            <w:gridSpan w:val="2"/>
            <w:tcBorders>
              <w:top w:val="single" w:sz="12" w:space="0" w:color="auto"/>
              <w:left w:val="single" w:sz="12" w:space="0" w:color="auto"/>
              <w:bottom w:val="single" w:sz="12" w:space="0" w:color="auto"/>
              <w:right w:val="single" w:sz="12" w:space="0" w:color="auto"/>
            </w:tcBorders>
            <w:shd w:val="clear" w:color="auto" w:fill="auto"/>
          </w:tcPr>
          <w:p w:rsidR="00A26FEF" w:rsidRPr="00D82C3D" w:rsidRDefault="00A26FEF" w:rsidP="003D6D55">
            <w:pPr>
              <w:suppressAutoHyphens/>
              <w:rPr>
                <w:rFonts w:ascii="Calibri" w:hAnsi="Calibri" w:cs="Arial"/>
                <w:b/>
                <w:color w:val="632423" w:themeColor="accent2" w:themeShade="80"/>
                <w:szCs w:val="22"/>
                <w:lang w:eastAsia="ar-SA"/>
              </w:rPr>
            </w:pPr>
            <w:r w:rsidRPr="00D82C3D">
              <w:rPr>
                <w:rFonts w:ascii="Calibri" w:hAnsi="Calibri" w:cs="Arial"/>
                <w:b/>
                <w:color w:val="632423" w:themeColor="accent2" w:themeShade="80"/>
                <w:szCs w:val="22"/>
                <w:lang w:eastAsia="ar-SA"/>
              </w:rPr>
              <w:t>Besluit:</w:t>
            </w:r>
          </w:p>
          <w:p w:rsidR="00A26FEF" w:rsidRDefault="00A26FEF" w:rsidP="003D6D55">
            <w:pPr>
              <w:suppressAutoHyphens/>
              <w:rPr>
                <w:rFonts w:ascii="Calibri" w:hAnsi="Calibri" w:cs="Arial"/>
                <w:szCs w:val="22"/>
                <w:lang w:eastAsia="ar-SA"/>
              </w:rPr>
            </w:pPr>
            <w:r>
              <w:rPr>
                <w:rFonts w:ascii="Calibri" w:hAnsi="Calibri" w:cs="Arial"/>
                <w:szCs w:val="22"/>
                <w:lang w:eastAsia="ar-SA"/>
              </w:rPr>
              <w:t>De student komt wel / niet in aanmerking voor het HZW-diploma.</w:t>
            </w:r>
          </w:p>
          <w:p w:rsidR="00A26FEF" w:rsidRPr="00495CCE" w:rsidRDefault="00A26FEF" w:rsidP="003D6D55">
            <w:pPr>
              <w:suppressAutoHyphens/>
              <w:rPr>
                <w:rFonts w:ascii="Calibri" w:hAnsi="Calibri" w:cs="Arial"/>
                <w:b/>
                <w:bCs/>
                <w:color w:val="F79646"/>
                <w:szCs w:val="22"/>
              </w:rPr>
            </w:pPr>
            <w:r>
              <w:rPr>
                <w:rFonts w:ascii="Calibri" w:hAnsi="Calibri" w:cs="Arial"/>
                <w:szCs w:val="22"/>
                <w:lang w:eastAsia="ar-SA"/>
              </w:rPr>
              <w:t>Hiervoor is vereist dat uit de controle van het examendossier blijkt dat de student een voldoende beoordeling heeft op alle bovenstaande examenonderdelen, behalve Nederlands (moet gemiddeld min. een 5 zijn) en rekenen (resultaat heeft geen invloed op slagen of zakken).</w:t>
            </w:r>
          </w:p>
        </w:tc>
      </w:tr>
      <w:tr w:rsidR="00D82C3D" w:rsidRPr="00D82C3D" w:rsidTr="00D82C3D">
        <w:trPr>
          <w:trHeight w:val="585"/>
          <w:jc w:val="center"/>
        </w:trPr>
        <w:tc>
          <w:tcPr>
            <w:tcW w:w="3998" w:type="dxa"/>
            <w:tcBorders>
              <w:top w:val="single" w:sz="12" w:space="0" w:color="auto"/>
              <w:left w:val="single" w:sz="12" w:space="0" w:color="auto"/>
              <w:bottom w:val="single" w:sz="12" w:space="0" w:color="auto"/>
              <w:right w:val="single" w:sz="12" w:space="0" w:color="auto"/>
            </w:tcBorders>
            <w:shd w:val="clear" w:color="auto" w:fill="auto"/>
          </w:tcPr>
          <w:p w:rsidR="00A26FEF" w:rsidRPr="00D82C3D" w:rsidRDefault="00A26FEF" w:rsidP="003D6D55">
            <w:pPr>
              <w:widowControl w:val="0"/>
              <w:ind w:right="480"/>
              <w:rPr>
                <w:rFonts w:ascii="Calibri" w:hAnsi="Calibri" w:cs="Arial"/>
                <w:b/>
                <w:bCs/>
                <w:color w:val="632423" w:themeColor="accent2" w:themeShade="80"/>
                <w:szCs w:val="22"/>
              </w:rPr>
            </w:pPr>
            <w:r w:rsidRPr="00D82C3D">
              <w:rPr>
                <w:rFonts w:ascii="Calibri" w:hAnsi="Calibri" w:cs="Arial"/>
                <w:b/>
                <w:bCs/>
                <w:color w:val="632423" w:themeColor="accent2" w:themeShade="80"/>
                <w:szCs w:val="22"/>
              </w:rPr>
              <w:t>Datum controle examendossier:</w:t>
            </w:r>
          </w:p>
          <w:p w:rsidR="00A26FEF" w:rsidRPr="00D82C3D" w:rsidRDefault="00A26FEF" w:rsidP="003D6D55">
            <w:pPr>
              <w:widowControl w:val="0"/>
              <w:ind w:right="480"/>
              <w:rPr>
                <w:rFonts w:ascii="Calibri" w:hAnsi="Calibri" w:cs="Arial"/>
                <w:b/>
                <w:bCs/>
                <w:color w:val="632423" w:themeColor="accent2" w:themeShade="80"/>
                <w:szCs w:val="22"/>
              </w:rPr>
            </w:pPr>
          </w:p>
        </w:tc>
        <w:tc>
          <w:tcPr>
            <w:tcW w:w="6188" w:type="dxa"/>
            <w:tcBorders>
              <w:top w:val="single" w:sz="12" w:space="0" w:color="auto"/>
              <w:left w:val="single" w:sz="12" w:space="0" w:color="auto"/>
              <w:bottom w:val="single" w:sz="12" w:space="0" w:color="auto"/>
              <w:right w:val="single" w:sz="12" w:space="0" w:color="auto"/>
            </w:tcBorders>
          </w:tcPr>
          <w:p w:rsidR="00A26FEF" w:rsidRPr="00D82C3D" w:rsidRDefault="00A26FEF" w:rsidP="003D6D55">
            <w:pPr>
              <w:widowControl w:val="0"/>
              <w:ind w:right="480"/>
              <w:rPr>
                <w:rFonts w:ascii="Calibri" w:hAnsi="Calibri" w:cs="Arial"/>
                <w:b/>
                <w:bCs/>
                <w:color w:val="632423" w:themeColor="accent2" w:themeShade="80"/>
                <w:szCs w:val="22"/>
              </w:rPr>
            </w:pPr>
            <w:r w:rsidRPr="00D82C3D">
              <w:rPr>
                <w:rFonts w:ascii="Calibri" w:hAnsi="Calibri" w:cs="Arial"/>
                <w:b/>
                <w:bCs/>
                <w:color w:val="632423" w:themeColor="accent2" w:themeShade="80"/>
                <w:szCs w:val="22"/>
              </w:rPr>
              <w:t>Handtekening medewerker examenbureau</w:t>
            </w:r>
          </w:p>
          <w:p w:rsidR="00A26FEF" w:rsidRPr="00D82C3D" w:rsidRDefault="00A26FEF" w:rsidP="003D6D55">
            <w:pPr>
              <w:widowControl w:val="0"/>
              <w:ind w:right="480"/>
              <w:rPr>
                <w:rFonts w:ascii="Calibri" w:hAnsi="Calibri" w:cs="Arial"/>
                <w:b/>
                <w:bCs/>
                <w:color w:val="632423" w:themeColor="accent2" w:themeShade="80"/>
                <w:szCs w:val="22"/>
              </w:rPr>
            </w:pPr>
          </w:p>
        </w:tc>
      </w:tr>
    </w:tbl>
    <w:p w:rsidR="005264DE" w:rsidRDefault="005264DE">
      <w: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985"/>
        <w:gridCol w:w="567"/>
        <w:gridCol w:w="1134"/>
        <w:gridCol w:w="1417"/>
        <w:gridCol w:w="284"/>
        <w:gridCol w:w="2268"/>
      </w:tblGrid>
      <w:tr w:rsidR="00D82C3D" w:rsidRPr="00D82C3D" w:rsidTr="005264DE">
        <w:trPr>
          <w:trHeight w:val="531"/>
        </w:trPr>
        <w:tc>
          <w:tcPr>
            <w:tcW w:w="10206" w:type="dxa"/>
            <w:gridSpan w:val="7"/>
            <w:tcBorders>
              <w:top w:val="single" w:sz="12" w:space="0" w:color="000000"/>
              <w:left w:val="single" w:sz="12" w:space="0" w:color="000000"/>
              <w:bottom w:val="single" w:sz="12" w:space="0" w:color="000000"/>
              <w:right w:val="single" w:sz="12" w:space="0" w:color="000000"/>
            </w:tcBorders>
          </w:tcPr>
          <w:p w:rsidR="0030102A" w:rsidRPr="00D82C3D" w:rsidRDefault="00A54934" w:rsidP="00A60094">
            <w:pPr>
              <w:jc w:val="center"/>
              <w:rPr>
                <w:rFonts w:ascii="Calibri" w:hAnsi="Calibri" w:cs="Calibri"/>
                <w:b/>
                <w:color w:val="632423" w:themeColor="accent2" w:themeShade="80"/>
                <w:szCs w:val="22"/>
              </w:rPr>
            </w:pPr>
            <w:r w:rsidRPr="00D82C3D">
              <w:rPr>
                <w:rFonts w:asciiTheme="minorHAnsi" w:eastAsia="Calibri" w:hAnsiTheme="minorHAnsi" w:cstheme="majorHAnsi"/>
                <w:b/>
                <w:color w:val="632423" w:themeColor="accent2" w:themeShade="80"/>
                <w:sz w:val="28"/>
                <w:szCs w:val="28"/>
                <w:lang w:eastAsia="en-US"/>
              </w:rPr>
              <w:lastRenderedPageBreak/>
              <w:t>Formulier STRAK-</w:t>
            </w:r>
            <w:r w:rsidR="00A60094">
              <w:rPr>
                <w:rFonts w:asciiTheme="minorHAnsi" w:eastAsia="Calibri" w:hAnsiTheme="minorHAnsi" w:cstheme="majorHAnsi"/>
                <w:b/>
                <w:color w:val="632423" w:themeColor="accent2" w:themeShade="80"/>
                <w:sz w:val="28"/>
                <w:szCs w:val="28"/>
                <w:lang w:eastAsia="en-US"/>
              </w:rPr>
              <w:t>examen</w:t>
            </w:r>
            <w:r w:rsidR="00D37424" w:rsidRPr="00D82C3D">
              <w:rPr>
                <w:rFonts w:asciiTheme="minorHAnsi" w:eastAsia="Calibri" w:hAnsiTheme="minorHAnsi" w:cstheme="majorHAnsi"/>
                <w:b/>
                <w:color w:val="632423" w:themeColor="accent2" w:themeShade="80"/>
                <w:sz w:val="28"/>
                <w:szCs w:val="28"/>
                <w:lang w:eastAsia="en-US"/>
              </w:rPr>
              <w:t xml:space="preserve">gesprek </w:t>
            </w:r>
          </w:p>
        </w:tc>
      </w:tr>
      <w:tr w:rsidR="00A54934" w:rsidRPr="00A54934"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551" w:type="dxa"/>
            <w:shd w:val="clear" w:color="auto" w:fill="auto"/>
          </w:tcPr>
          <w:p w:rsidR="00A54934" w:rsidRPr="00A54934" w:rsidRDefault="00A54934" w:rsidP="00A54934">
            <w:pPr>
              <w:spacing w:line="360" w:lineRule="auto"/>
              <w:rPr>
                <w:rFonts w:asciiTheme="minorHAnsi" w:eastAsia="SimSun" w:hAnsiTheme="minorHAnsi" w:cstheme="majorHAnsi"/>
                <w:szCs w:val="22"/>
              </w:rPr>
            </w:pPr>
            <w:r w:rsidRPr="00A54934">
              <w:rPr>
                <w:rFonts w:asciiTheme="minorHAnsi" w:eastAsia="SimSun" w:hAnsiTheme="minorHAnsi" w:cstheme="majorHAnsi"/>
                <w:szCs w:val="22"/>
              </w:rPr>
              <w:t>Naam student</w:t>
            </w:r>
          </w:p>
        </w:tc>
        <w:tc>
          <w:tcPr>
            <w:tcW w:w="2552" w:type="dxa"/>
            <w:gridSpan w:val="2"/>
            <w:shd w:val="clear" w:color="auto" w:fill="auto"/>
            <w:vAlign w:val="center"/>
          </w:tcPr>
          <w:p w:rsidR="00A54934" w:rsidRPr="00A54934" w:rsidRDefault="00A54934" w:rsidP="00A54934">
            <w:pPr>
              <w:spacing w:line="360" w:lineRule="auto"/>
              <w:jc w:val="center"/>
              <w:rPr>
                <w:rFonts w:asciiTheme="minorHAnsi" w:eastAsia="SimSun" w:hAnsiTheme="minorHAnsi" w:cstheme="majorHAnsi"/>
                <w:szCs w:val="22"/>
              </w:rPr>
            </w:pPr>
          </w:p>
        </w:tc>
        <w:tc>
          <w:tcPr>
            <w:tcW w:w="2551" w:type="dxa"/>
            <w:gridSpan w:val="2"/>
            <w:shd w:val="clear" w:color="auto" w:fill="auto"/>
            <w:vAlign w:val="center"/>
          </w:tcPr>
          <w:p w:rsidR="00A54934" w:rsidRPr="00A54934" w:rsidRDefault="00D37424" w:rsidP="00D37424">
            <w:pPr>
              <w:spacing w:line="360" w:lineRule="auto"/>
              <w:rPr>
                <w:rFonts w:asciiTheme="minorHAnsi" w:eastAsia="SimSun" w:hAnsiTheme="minorHAnsi" w:cstheme="majorHAnsi"/>
                <w:szCs w:val="22"/>
              </w:rPr>
            </w:pPr>
            <w:r>
              <w:rPr>
                <w:rFonts w:asciiTheme="minorHAnsi" w:eastAsia="SimSun" w:hAnsiTheme="minorHAnsi" w:cstheme="majorHAnsi"/>
                <w:szCs w:val="22"/>
              </w:rPr>
              <w:t xml:space="preserve">Leerjaar </w:t>
            </w:r>
          </w:p>
        </w:tc>
        <w:tc>
          <w:tcPr>
            <w:tcW w:w="2552" w:type="dxa"/>
            <w:gridSpan w:val="2"/>
            <w:shd w:val="clear" w:color="auto" w:fill="auto"/>
            <w:vAlign w:val="center"/>
          </w:tcPr>
          <w:p w:rsidR="00A54934" w:rsidRPr="00A54934" w:rsidRDefault="00A54934" w:rsidP="00A54934">
            <w:pPr>
              <w:spacing w:line="360" w:lineRule="auto"/>
              <w:rPr>
                <w:rFonts w:asciiTheme="minorHAnsi" w:eastAsia="SimSun" w:hAnsiTheme="minorHAnsi" w:cstheme="majorHAnsi"/>
                <w:szCs w:val="22"/>
              </w:rPr>
            </w:pPr>
          </w:p>
        </w:tc>
      </w:tr>
      <w:tr w:rsidR="00D37424" w:rsidRPr="00A54934"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551" w:type="dxa"/>
            <w:shd w:val="clear" w:color="auto" w:fill="auto"/>
          </w:tcPr>
          <w:p w:rsidR="00D37424" w:rsidRPr="00A54934" w:rsidRDefault="00D37424" w:rsidP="00A54934">
            <w:pPr>
              <w:spacing w:line="360" w:lineRule="auto"/>
              <w:rPr>
                <w:rFonts w:asciiTheme="minorHAnsi" w:eastAsia="SimSun" w:hAnsiTheme="minorHAnsi" w:cstheme="majorHAnsi"/>
                <w:szCs w:val="22"/>
              </w:rPr>
            </w:pPr>
            <w:r w:rsidRPr="00A54934">
              <w:rPr>
                <w:rFonts w:asciiTheme="minorHAnsi" w:eastAsia="SimSun" w:hAnsiTheme="minorHAnsi" w:cstheme="majorHAnsi"/>
                <w:szCs w:val="22"/>
              </w:rPr>
              <w:t>Studentnummer</w:t>
            </w:r>
          </w:p>
        </w:tc>
        <w:tc>
          <w:tcPr>
            <w:tcW w:w="2552" w:type="dxa"/>
            <w:gridSpan w:val="2"/>
            <w:shd w:val="clear" w:color="auto" w:fill="auto"/>
            <w:vAlign w:val="center"/>
          </w:tcPr>
          <w:p w:rsidR="00D37424" w:rsidRPr="00A54934" w:rsidRDefault="00D37424" w:rsidP="00A54934">
            <w:pPr>
              <w:spacing w:line="360" w:lineRule="auto"/>
              <w:jc w:val="center"/>
              <w:rPr>
                <w:rFonts w:asciiTheme="minorHAnsi" w:eastAsia="SimSun" w:hAnsiTheme="minorHAnsi" w:cstheme="majorHAnsi"/>
                <w:szCs w:val="22"/>
              </w:rPr>
            </w:pPr>
          </w:p>
        </w:tc>
        <w:tc>
          <w:tcPr>
            <w:tcW w:w="2551" w:type="dxa"/>
            <w:gridSpan w:val="2"/>
            <w:shd w:val="clear" w:color="auto" w:fill="auto"/>
            <w:vAlign w:val="center"/>
          </w:tcPr>
          <w:p w:rsidR="00D37424" w:rsidRPr="00A54934" w:rsidRDefault="00D37424" w:rsidP="00A54934">
            <w:pPr>
              <w:rPr>
                <w:rFonts w:asciiTheme="minorHAnsi" w:eastAsia="SimSun" w:hAnsiTheme="minorHAnsi" w:cstheme="majorHAnsi"/>
                <w:szCs w:val="22"/>
              </w:rPr>
            </w:pPr>
            <w:r w:rsidRPr="00A54934">
              <w:rPr>
                <w:rFonts w:asciiTheme="minorHAnsi" w:eastAsia="SimSun" w:hAnsiTheme="minorHAnsi" w:cstheme="majorHAnsi"/>
                <w:szCs w:val="22"/>
              </w:rPr>
              <w:t>Examen</w:t>
            </w:r>
            <w:r>
              <w:rPr>
                <w:rFonts w:asciiTheme="minorHAnsi" w:eastAsia="SimSun" w:hAnsiTheme="minorHAnsi" w:cstheme="majorHAnsi"/>
                <w:szCs w:val="22"/>
              </w:rPr>
              <w:t xml:space="preserve"> over werkproces</w:t>
            </w:r>
          </w:p>
        </w:tc>
        <w:tc>
          <w:tcPr>
            <w:tcW w:w="2552" w:type="dxa"/>
            <w:gridSpan w:val="2"/>
            <w:shd w:val="clear" w:color="auto" w:fill="auto"/>
          </w:tcPr>
          <w:p w:rsidR="00D37424" w:rsidRPr="00F90544" w:rsidRDefault="00D37424" w:rsidP="00D37424">
            <w:pPr>
              <w:rPr>
                <w:rFonts w:ascii="Calibri" w:hAnsi="Calibri" w:cs="Calibri"/>
                <w:sz w:val="20"/>
                <w:szCs w:val="20"/>
              </w:rPr>
            </w:pPr>
            <w:r w:rsidRPr="00F90544">
              <w:rPr>
                <w:rFonts w:ascii="Calibri" w:hAnsi="Calibri" w:cs="Calibri"/>
                <w:sz w:val="20"/>
                <w:szCs w:val="20"/>
              </w:rPr>
              <w:t xml:space="preserve">3.1 Werkt aan </w:t>
            </w:r>
            <w:proofErr w:type="spellStart"/>
            <w:r w:rsidRPr="00F90544">
              <w:rPr>
                <w:rFonts w:ascii="Calibri" w:hAnsi="Calibri" w:cs="Calibri"/>
                <w:sz w:val="20"/>
                <w:szCs w:val="20"/>
              </w:rPr>
              <w:t>deskundig</w:t>
            </w:r>
            <w:r>
              <w:rPr>
                <w:rFonts w:ascii="Calibri" w:hAnsi="Calibri" w:cs="Calibri"/>
                <w:sz w:val="20"/>
                <w:szCs w:val="20"/>
              </w:rPr>
              <w:t>-heidsbevordering</w:t>
            </w:r>
            <w:proofErr w:type="spellEnd"/>
            <w:r>
              <w:rPr>
                <w:rFonts w:ascii="Calibri" w:hAnsi="Calibri" w:cs="Calibri"/>
                <w:sz w:val="20"/>
                <w:szCs w:val="20"/>
              </w:rPr>
              <w:t xml:space="preserve"> en </w:t>
            </w:r>
            <w:proofErr w:type="spellStart"/>
            <w:r w:rsidRPr="00F90544">
              <w:rPr>
                <w:rFonts w:ascii="Calibri" w:hAnsi="Calibri" w:cs="Calibri"/>
                <w:sz w:val="20"/>
                <w:szCs w:val="20"/>
              </w:rPr>
              <w:t>profes</w:t>
            </w:r>
            <w:r>
              <w:rPr>
                <w:rFonts w:ascii="Calibri" w:hAnsi="Calibri" w:cs="Calibri"/>
                <w:sz w:val="20"/>
                <w:szCs w:val="20"/>
              </w:rPr>
              <w:t>-</w:t>
            </w:r>
            <w:r w:rsidRPr="00F90544">
              <w:rPr>
                <w:rFonts w:ascii="Calibri" w:hAnsi="Calibri" w:cs="Calibri"/>
                <w:sz w:val="20"/>
                <w:szCs w:val="20"/>
              </w:rPr>
              <w:t>sionalisering</w:t>
            </w:r>
            <w:proofErr w:type="spellEnd"/>
            <w:r w:rsidRPr="00F90544">
              <w:rPr>
                <w:rFonts w:ascii="Calibri" w:hAnsi="Calibri" w:cs="Calibri"/>
                <w:sz w:val="20"/>
                <w:szCs w:val="20"/>
              </w:rPr>
              <w:t xml:space="preserve"> van het beroep</w:t>
            </w:r>
            <w:r>
              <w:rPr>
                <w:rFonts w:ascii="Calibri" w:hAnsi="Calibri" w:cs="Calibri"/>
                <w:sz w:val="20"/>
                <w:szCs w:val="20"/>
              </w:rPr>
              <w:t xml:space="preserve">, </w:t>
            </w:r>
            <w:proofErr w:type="spellStart"/>
            <w:r>
              <w:rPr>
                <w:rFonts w:ascii="Calibri" w:hAnsi="Calibri" w:cs="Calibri"/>
                <w:sz w:val="20"/>
                <w:szCs w:val="20"/>
              </w:rPr>
              <w:t>comp</w:t>
            </w:r>
            <w:proofErr w:type="spellEnd"/>
            <w:r>
              <w:rPr>
                <w:rFonts w:ascii="Calibri" w:hAnsi="Calibri" w:cs="Calibri"/>
                <w:sz w:val="20"/>
                <w:szCs w:val="20"/>
              </w:rPr>
              <w:t>. P Leren</w:t>
            </w:r>
          </w:p>
        </w:tc>
      </w:tr>
      <w:tr w:rsidR="00D37424" w:rsidRPr="00A54934"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551" w:type="dxa"/>
            <w:shd w:val="clear" w:color="auto" w:fill="auto"/>
          </w:tcPr>
          <w:p w:rsidR="00D37424" w:rsidRPr="00A54934" w:rsidRDefault="00D37424" w:rsidP="00A54934">
            <w:pPr>
              <w:spacing w:line="360" w:lineRule="auto"/>
              <w:rPr>
                <w:rFonts w:asciiTheme="minorHAnsi" w:eastAsia="SimSun" w:hAnsiTheme="minorHAnsi" w:cstheme="majorHAnsi"/>
                <w:szCs w:val="22"/>
              </w:rPr>
            </w:pPr>
            <w:r w:rsidRPr="00A54934">
              <w:rPr>
                <w:rFonts w:asciiTheme="minorHAnsi" w:eastAsia="SimSun" w:hAnsiTheme="minorHAnsi" w:cstheme="majorHAnsi"/>
                <w:szCs w:val="22"/>
              </w:rPr>
              <w:t>Opleiding</w:t>
            </w:r>
          </w:p>
        </w:tc>
        <w:tc>
          <w:tcPr>
            <w:tcW w:w="2552" w:type="dxa"/>
            <w:gridSpan w:val="2"/>
            <w:shd w:val="clear" w:color="auto" w:fill="auto"/>
            <w:vAlign w:val="center"/>
          </w:tcPr>
          <w:p w:rsidR="00D37424" w:rsidRPr="00A54934" w:rsidRDefault="00D37424" w:rsidP="00A54934">
            <w:pPr>
              <w:spacing w:line="360" w:lineRule="auto"/>
              <w:jc w:val="center"/>
              <w:rPr>
                <w:rFonts w:asciiTheme="minorHAnsi" w:eastAsia="SimSun" w:hAnsiTheme="minorHAnsi" w:cstheme="majorHAnsi"/>
                <w:szCs w:val="22"/>
              </w:rPr>
            </w:pPr>
          </w:p>
        </w:tc>
        <w:tc>
          <w:tcPr>
            <w:tcW w:w="2551" w:type="dxa"/>
            <w:gridSpan w:val="2"/>
            <w:shd w:val="clear" w:color="auto" w:fill="auto"/>
            <w:vAlign w:val="center"/>
          </w:tcPr>
          <w:p w:rsidR="00D37424" w:rsidRPr="00A54934" w:rsidRDefault="00D37424" w:rsidP="00A54934">
            <w:pPr>
              <w:spacing w:line="360" w:lineRule="auto"/>
              <w:rPr>
                <w:rFonts w:asciiTheme="minorHAnsi" w:eastAsia="SimSun" w:hAnsiTheme="minorHAnsi" w:cstheme="majorHAnsi"/>
                <w:szCs w:val="22"/>
              </w:rPr>
            </w:pPr>
            <w:r w:rsidRPr="00A54934">
              <w:rPr>
                <w:rFonts w:asciiTheme="minorHAnsi" w:eastAsia="SimSun" w:hAnsiTheme="minorHAnsi" w:cstheme="majorHAnsi"/>
                <w:szCs w:val="22"/>
              </w:rPr>
              <w:t>Datum</w:t>
            </w:r>
          </w:p>
        </w:tc>
        <w:tc>
          <w:tcPr>
            <w:tcW w:w="2552" w:type="dxa"/>
            <w:gridSpan w:val="2"/>
            <w:shd w:val="clear" w:color="auto" w:fill="auto"/>
            <w:vAlign w:val="center"/>
          </w:tcPr>
          <w:p w:rsidR="00D37424" w:rsidRPr="00A54934" w:rsidRDefault="00D37424" w:rsidP="00A54934">
            <w:pPr>
              <w:spacing w:line="360" w:lineRule="auto"/>
              <w:rPr>
                <w:rFonts w:asciiTheme="minorHAnsi" w:eastAsia="SimSun" w:hAnsiTheme="minorHAnsi" w:cstheme="majorHAnsi"/>
                <w:szCs w:val="22"/>
              </w:rPr>
            </w:pPr>
          </w:p>
        </w:tc>
      </w:tr>
      <w:tr w:rsidR="00D37424" w:rsidRPr="00A54934"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551" w:type="dxa"/>
            <w:shd w:val="clear" w:color="auto" w:fill="auto"/>
          </w:tcPr>
          <w:p w:rsidR="00D37424" w:rsidRPr="00A54934" w:rsidRDefault="00D37424" w:rsidP="00A54934">
            <w:pPr>
              <w:spacing w:line="360" w:lineRule="auto"/>
              <w:rPr>
                <w:rFonts w:asciiTheme="minorHAnsi" w:eastAsia="SimSun" w:hAnsiTheme="minorHAnsi" w:cstheme="majorHAnsi"/>
                <w:szCs w:val="22"/>
              </w:rPr>
            </w:pPr>
            <w:r w:rsidRPr="00A54934">
              <w:rPr>
                <w:rFonts w:asciiTheme="minorHAnsi" w:eastAsia="SimSun" w:hAnsiTheme="minorHAnsi" w:cstheme="majorHAnsi"/>
                <w:szCs w:val="22"/>
              </w:rPr>
              <w:t xml:space="preserve">Klas </w:t>
            </w:r>
          </w:p>
        </w:tc>
        <w:tc>
          <w:tcPr>
            <w:tcW w:w="2552" w:type="dxa"/>
            <w:gridSpan w:val="2"/>
            <w:shd w:val="clear" w:color="auto" w:fill="auto"/>
            <w:vAlign w:val="center"/>
          </w:tcPr>
          <w:p w:rsidR="00D37424" w:rsidRPr="00A54934" w:rsidRDefault="00D37424" w:rsidP="00A54934">
            <w:pPr>
              <w:spacing w:line="360" w:lineRule="auto"/>
              <w:rPr>
                <w:rFonts w:asciiTheme="minorHAnsi" w:eastAsia="SimSun" w:hAnsiTheme="minorHAnsi" w:cstheme="majorHAnsi"/>
                <w:szCs w:val="22"/>
              </w:rPr>
            </w:pPr>
          </w:p>
        </w:tc>
        <w:tc>
          <w:tcPr>
            <w:tcW w:w="2551" w:type="dxa"/>
            <w:gridSpan w:val="2"/>
            <w:shd w:val="clear" w:color="auto" w:fill="auto"/>
            <w:vAlign w:val="center"/>
          </w:tcPr>
          <w:p w:rsidR="00D37424" w:rsidRPr="00A54934" w:rsidRDefault="00D37424" w:rsidP="00A54934">
            <w:pPr>
              <w:spacing w:line="360" w:lineRule="auto"/>
              <w:rPr>
                <w:rFonts w:asciiTheme="minorHAnsi" w:eastAsia="SimSun" w:hAnsiTheme="minorHAnsi" w:cstheme="majorHAnsi"/>
                <w:szCs w:val="22"/>
              </w:rPr>
            </w:pPr>
            <w:r w:rsidRPr="00A54934">
              <w:rPr>
                <w:rFonts w:asciiTheme="minorHAnsi" w:eastAsia="SimSun" w:hAnsiTheme="minorHAnsi" w:cstheme="majorHAnsi"/>
                <w:szCs w:val="22"/>
              </w:rPr>
              <w:t>Examinator</w:t>
            </w:r>
          </w:p>
        </w:tc>
        <w:tc>
          <w:tcPr>
            <w:tcW w:w="2552" w:type="dxa"/>
            <w:gridSpan w:val="2"/>
            <w:shd w:val="clear" w:color="auto" w:fill="auto"/>
            <w:vAlign w:val="center"/>
          </w:tcPr>
          <w:p w:rsidR="00D37424" w:rsidRPr="00A54934" w:rsidRDefault="00D37424" w:rsidP="00A54934">
            <w:pPr>
              <w:spacing w:line="360" w:lineRule="auto"/>
              <w:rPr>
                <w:rFonts w:asciiTheme="minorHAnsi" w:eastAsia="SimSun" w:hAnsiTheme="minorHAnsi" w:cstheme="majorHAnsi"/>
                <w:szCs w:val="22"/>
              </w:rPr>
            </w:pPr>
          </w:p>
        </w:tc>
      </w:tr>
      <w:tr w:rsidR="00D82C3D" w:rsidRPr="00D82C3D"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138"/>
        </w:trPr>
        <w:tc>
          <w:tcPr>
            <w:tcW w:w="10206" w:type="dxa"/>
            <w:gridSpan w:val="7"/>
            <w:tcBorders>
              <w:top w:val="single" w:sz="12" w:space="0" w:color="auto"/>
              <w:left w:val="single" w:sz="12" w:space="0" w:color="auto"/>
              <w:bottom w:val="single" w:sz="12" w:space="0" w:color="auto"/>
              <w:right w:val="single" w:sz="12" w:space="0" w:color="auto"/>
            </w:tcBorders>
            <w:shd w:val="clear" w:color="auto" w:fill="auto"/>
          </w:tcPr>
          <w:p w:rsidR="00D37424" w:rsidRPr="00D82C3D" w:rsidRDefault="00D37424" w:rsidP="00D82C3D">
            <w:pPr>
              <w:widowControl w:val="0"/>
              <w:rPr>
                <w:rFonts w:asciiTheme="minorHAnsi" w:eastAsia="SimSun" w:hAnsiTheme="minorHAnsi" w:cstheme="majorHAnsi"/>
                <w:bCs/>
                <w:i/>
                <w:color w:val="632423" w:themeColor="accent2" w:themeShade="80"/>
                <w:sz w:val="20"/>
                <w:szCs w:val="20"/>
              </w:rPr>
            </w:pPr>
            <w:r w:rsidRPr="00D82C3D">
              <w:rPr>
                <w:rFonts w:asciiTheme="minorHAnsi" w:eastAsia="SimSun" w:hAnsiTheme="minorHAnsi" w:cstheme="majorHAnsi"/>
                <w:bCs/>
                <w:i/>
                <w:color w:val="632423" w:themeColor="accent2" w:themeShade="80"/>
                <w:sz w:val="20"/>
                <w:szCs w:val="20"/>
              </w:rPr>
              <w:t xml:space="preserve">De STRAK is een methode waarmee je kan komen tot schriftelijke of mondelinge verantwoording van </w:t>
            </w:r>
            <w:r w:rsidR="005303F5">
              <w:rPr>
                <w:rFonts w:asciiTheme="minorHAnsi" w:eastAsia="SimSun" w:hAnsiTheme="minorHAnsi" w:cstheme="majorHAnsi"/>
                <w:bCs/>
                <w:i/>
                <w:color w:val="632423" w:themeColor="accent2" w:themeShade="80"/>
                <w:sz w:val="20"/>
                <w:szCs w:val="20"/>
              </w:rPr>
              <w:t>je</w:t>
            </w:r>
            <w:r w:rsidRPr="00D82C3D">
              <w:rPr>
                <w:rFonts w:asciiTheme="minorHAnsi" w:eastAsia="SimSun" w:hAnsiTheme="minorHAnsi" w:cstheme="majorHAnsi"/>
                <w:bCs/>
                <w:i/>
                <w:color w:val="632423" w:themeColor="accent2" w:themeShade="80"/>
                <w:sz w:val="20"/>
                <w:szCs w:val="20"/>
              </w:rPr>
              <w:t xml:space="preserve"> handelen op het juiste beheersingsniveau. De rapportage is een hulpmiddel bij de beoordeling en wordt als bewijsstuk toegevoegd aan de beoordelingslijst.</w:t>
            </w:r>
          </w:p>
          <w:p w:rsidR="00D37424" w:rsidRPr="00D82C3D" w:rsidRDefault="00D37424" w:rsidP="00D82C3D">
            <w:pPr>
              <w:widowControl w:val="0"/>
              <w:rPr>
                <w:rFonts w:asciiTheme="minorHAnsi" w:eastAsia="SimSun" w:hAnsiTheme="minorHAnsi" w:cstheme="majorHAnsi"/>
                <w:bCs/>
                <w:i/>
                <w:color w:val="632423" w:themeColor="accent2" w:themeShade="80"/>
                <w:sz w:val="20"/>
                <w:szCs w:val="20"/>
              </w:rPr>
            </w:pPr>
          </w:p>
          <w:p w:rsidR="00D37424" w:rsidRPr="00D82C3D" w:rsidRDefault="00D37424" w:rsidP="00D82C3D">
            <w:p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In dit geval wordt de STRAK-methode toegepast om een werkproces/competentie uit het KD van de opleiding Helpende Zorg en Welzijn te beoordelen, dat (nog) niet aan de orde is geweest in de opleiding Verzorgende-IG</w:t>
            </w:r>
            <w:r w:rsidR="005303F5">
              <w:rPr>
                <w:rFonts w:ascii="Calibri" w:hAnsi="Calibri" w:cs="Calibri"/>
                <w:i/>
                <w:color w:val="632423" w:themeColor="accent2" w:themeShade="80"/>
                <w:sz w:val="20"/>
                <w:szCs w:val="20"/>
              </w:rPr>
              <w:t xml:space="preserve"> en vereist is voor het diploma</w:t>
            </w:r>
            <w:r w:rsidRPr="00D82C3D">
              <w:rPr>
                <w:rFonts w:ascii="Calibri" w:hAnsi="Calibri" w:cs="Calibri"/>
                <w:i/>
                <w:color w:val="632423" w:themeColor="accent2" w:themeShade="80"/>
                <w:sz w:val="20"/>
                <w:szCs w:val="20"/>
              </w:rPr>
              <w:t>:</w:t>
            </w:r>
            <w:r w:rsidR="005303F5">
              <w:rPr>
                <w:rFonts w:ascii="Calibri" w:hAnsi="Calibri" w:cs="Calibri"/>
                <w:i/>
                <w:color w:val="632423" w:themeColor="accent2" w:themeShade="80"/>
                <w:sz w:val="20"/>
                <w:szCs w:val="20"/>
              </w:rPr>
              <w:t xml:space="preserve"> </w:t>
            </w:r>
            <w:r w:rsidRPr="00D82C3D">
              <w:rPr>
                <w:rFonts w:ascii="Calibri" w:hAnsi="Calibri" w:cs="Calibri"/>
                <w:i/>
                <w:color w:val="632423" w:themeColor="accent2" w:themeShade="80"/>
                <w:sz w:val="20"/>
                <w:szCs w:val="20"/>
              </w:rPr>
              <w:t>3.1 Werkt aan eigen deskundigheidsbevordering en professionalisering, competentie P, Leren.</w:t>
            </w:r>
          </w:p>
          <w:p w:rsidR="00D37424" w:rsidRPr="00D82C3D" w:rsidRDefault="00D37424" w:rsidP="00D82C3D">
            <w:pPr>
              <w:rPr>
                <w:rFonts w:ascii="Calibri" w:hAnsi="Calibri" w:cs="Calibri"/>
                <w:i/>
                <w:color w:val="632423" w:themeColor="accent2" w:themeShade="80"/>
                <w:sz w:val="20"/>
                <w:szCs w:val="20"/>
              </w:rPr>
            </w:pPr>
          </w:p>
          <w:p w:rsidR="00D37424" w:rsidRPr="00D82C3D" w:rsidRDefault="00D37424" w:rsidP="00D82C3D">
            <w:p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 xml:space="preserve">Hierbij moet je een situatie inbrengen naar aanleiding van de eigen ervaringen in de praktijk, die past bij dit werkproces en deze competentie. Tijdens het verantwoordingsgesprek stellen een of twee </w:t>
            </w:r>
            <w:r w:rsidR="005303F5">
              <w:rPr>
                <w:rFonts w:ascii="Calibri" w:hAnsi="Calibri" w:cs="Calibri"/>
                <w:i/>
                <w:color w:val="632423" w:themeColor="accent2" w:themeShade="80"/>
                <w:sz w:val="20"/>
                <w:szCs w:val="20"/>
              </w:rPr>
              <w:t>examinatoren</w:t>
            </w:r>
            <w:r w:rsidRPr="00D82C3D">
              <w:rPr>
                <w:rFonts w:ascii="Calibri" w:hAnsi="Calibri" w:cs="Calibri"/>
                <w:i/>
                <w:color w:val="632423" w:themeColor="accent2" w:themeShade="80"/>
                <w:sz w:val="20"/>
                <w:szCs w:val="20"/>
              </w:rPr>
              <w:t xml:space="preserve"> aan de hand van deze situatie kritische vragen over je handelen in deze situatie. Je vertelt over de keuzes die je hebt gemaakt en onderbouwt je keuzes. Hieruit blijkt dat je bewust en bekwaam kunt handelen in de beroepspraktijk op het niveau dat van een helpende zorg en welzijn verwacht mag worden. Dit betekent:</w:t>
            </w:r>
          </w:p>
          <w:p w:rsidR="00D37424" w:rsidRPr="00D82C3D" w:rsidRDefault="00D37424" w:rsidP="00D82C3D">
            <w:pPr>
              <w:numPr>
                <w:ilvl w:val="0"/>
                <w:numId w:val="18"/>
              </w:num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Je kunt werken in een overwegend gesloten beroepscontext</w:t>
            </w:r>
          </w:p>
          <w:p w:rsidR="00D37424" w:rsidRPr="00D82C3D" w:rsidRDefault="00D37424" w:rsidP="00D82C3D">
            <w:pPr>
              <w:numPr>
                <w:ilvl w:val="0"/>
                <w:numId w:val="18"/>
              </w:num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Je kunt onder begeleiding werken m.b.t. je taken op het gebied van wonen en huishouding, ondersteuning bij ADL en ondersteuning bij activiteiten</w:t>
            </w:r>
          </w:p>
          <w:p w:rsidR="00D37424" w:rsidRPr="00D82C3D" w:rsidRDefault="00D37424" w:rsidP="00D82C3D">
            <w:pPr>
              <w:numPr>
                <w:ilvl w:val="0"/>
                <w:numId w:val="18"/>
              </w:num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 xml:space="preserve">Je kunt verantwoordelijkheid dragen voor eigen taken en samenwerken met collega’s op de werkvloer. </w:t>
            </w:r>
          </w:p>
          <w:p w:rsidR="00D37424" w:rsidRPr="00D82C3D" w:rsidRDefault="00D37424" w:rsidP="00D82C3D">
            <w:pPr>
              <w:rPr>
                <w:rFonts w:ascii="Calibri" w:hAnsi="Calibri" w:cs="Calibri"/>
                <w:i/>
                <w:color w:val="632423" w:themeColor="accent2" w:themeShade="80"/>
                <w:sz w:val="20"/>
                <w:szCs w:val="20"/>
              </w:rPr>
            </w:pPr>
          </w:p>
          <w:p w:rsidR="00D37424" w:rsidRPr="00D82C3D" w:rsidRDefault="00D37424" w:rsidP="00D82C3D">
            <w:p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 xml:space="preserve">De </w:t>
            </w:r>
            <w:r w:rsidR="005303F5">
              <w:rPr>
                <w:rFonts w:ascii="Calibri" w:hAnsi="Calibri" w:cs="Calibri"/>
                <w:i/>
                <w:color w:val="632423" w:themeColor="accent2" w:themeShade="80"/>
                <w:sz w:val="20"/>
                <w:szCs w:val="20"/>
              </w:rPr>
              <w:t>examinator</w:t>
            </w:r>
            <w:r w:rsidRPr="00D82C3D">
              <w:rPr>
                <w:rFonts w:ascii="Calibri" w:hAnsi="Calibri" w:cs="Calibri"/>
                <w:i/>
                <w:color w:val="632423" w:themeColor="accent2" w:themeShade="80"/>
                <w:sz w:val="20"/>
                <w:szCs w:val="20"/>
              </w:rPr>
              <w:t xml:space="preserve"> maakt een rapportage van het gesprek </w:t>
            </w:r>
            <w:r w:rsidR="005303F5">
              <w:rPr>
                <w:rFonts w:ascii="Calibri" w:hAnsi="Calibri" w:cs="Calibri"/>
                <w:i/>
                <w:color w:val="632423" w:themeColor="accent2" w:themeShade="80"/>
                <w:sz w:val="20"/>
                <w:szCs w:val="20"/>
              </w:rPr>
              <w:t>op dit formulier</w:t>
            </w:r>
            <w:r w:rsidRPr="00D82C3D">
              <w:rPr>
                <w:rFonts w:ascii="Calibri" w:hAnsi="Calibri" w:cs="Calibri"/>
                <w:i/>
                <w:color w:val="632423" w:themeColor="accent2" w:themeShade="80"/>
                <w:sz w:val="20"/>
                <w:szCs w:val="20"/>
              </w:rPr>
              <w:t xml:space="preserve"> en geeft</w:t>
            </w:r>
            <w:r w:rsidR="005303F5">
              <w:rPr>
                <w:rFonts w:ascii="Calibri" w:hAnsi="Calibri" w:cs="Calibri"/>
                <w:i/>
                <w:color w:val="632423" w:themeColor="accent2" w:themeShade="80"/>
                <w:sz w:val="20"/>
                <w:szCs w:val="20"/>
              </w:rPr>
              <w:t xml:space="preserve"> zijn/haar beoordeling m.b.v. het </w:t>
            </w:r>
            <w:r w:rsidRPr="00D82C3D">
              <w:rPr>
                <w:rFonts w:ascii="Calibri" w:hAnsi="Calibri" w:cs="Calibri"/>
                <w:i/>
                <w:color w:val="632423" w:themeColor="accent2" w:themeShade="80"/>
                <w:sz w:val="20"/>
                <w:szCs w:val="20"/>
              </w:rPr>
              <w:t>beoordelings</w:t>
            </w:r>
            <w:r w:rsidR="005303F5">
              <w:rPr>
                <w:rFonts w:ascii="Calibri" w:hAnsi="Calibri" w:cs="Calibri"/>
                <w:i/>
                <w:color w:val="632423" w:themeColor="accent2" w:themeShade="80"/>
                <w:sz w:val="20"/>
                <w:szCs w:val="20"/>
              </w:rPr>
              <w:t>formulier</w:t>
            </w:r>
            <w:r w:rsidRPr="00D82C3D">
              <w:rPr>
                <w:rFonts w:ascii="Calibri" w:hAnsi="Calibri" w:cs="Calibri"/>
                <w:i/>
                <w:color w:val="632423" w:themeColor="accent2" w:themeShade="80"/>
                <w:sz w:val="20"/>
                <w:szCs w:val="20"/>
              </w:rPr>
              <w:t xml:space="preserve"> bij het examen. Voeg het ingevulde beoordelingsformulier met de rapportage na het gesprek op de juiste plaats toe in je examendossier. </w:t>
            </w:r>
          </w:p>
          <w:p w:rsidR="00D37424" w:rsidRPr="00D82C3D" w:rsidRDefault="00D37424" w:rsidP="00D82C3D">
            <w:pPr>
              <w:rPr>
                <w:rFonts w:ascii="Calibri" w:hAnsi="Calibri" w:cs="Calibri"/>
                <w:i/>
                <w:color w:val="632423" w:themeColor="accent2" w:themeShade="80"/>
                <w:sz w:val="20"/>
                <w:szCs w:val="20"/>
              </w:rPr>
            </w:pPr>
          </w:p>
          <w:p w:rsidR="00D37424" w:rsidRPr="00D82C3D" w:rsidRDefault="00D37424" w:rsidP="00D82C3D">
            <w:p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 xml:space="preserve">Het </w:t>
            </w:r>
            <w:r w:rsidR="005303F5">
              <w:rPr>
                <w:rFonts w:ascii="Calibri" w:hAnsi="Calibri" w:cs="Calibri"/>
                <w:i/>
                <w:color w:val="632423" w:themeColor="accent2" w:themeShade="80"/>
                <w:sz w:val="20"/>
                <w:szCs w:val="20"/>
              </w:rPr>
              <w:t>examen</w:t>
            </w:r>
            <w:r w:rsidRPr="00D82C3D">
              <w:rPr>
                <w:rFonts w:ascii="Calibri" w:hAnsi="Calibri" w:cs="Calibri"/>
                <w:i/>
                <w:color w:val="632423" w:themeColor="accent2" w:themeShade="80"/>
                <w:sz w:val="20"/>
                <w:szCs w:val="20"/>
              </w:rPr>
              <w:t>gesprek duurt ca. 50 minuten. We voeren het gesprek volgens een vaste agenda:</w:t>
            </w:r>
          </w:p>
          <w:p w:rsidR="00D37424" w:rsidRPr="00D82C3D" w:rsidRDefault="00D37424" w:rsidP="00D82C3D">
            <w:pPr>
              <w:pStyle w:val="Lijstalinea"/>
              <w:numPr>
                <w:ilvl w:val="0"/>
                <w:numId w:val="19"/>
              </w:num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Ca. 10 minuten: voorbereiding door de assessor(en) (hier ben jij niet bij)</w:t>
            </w:r>
          </w:p>
          <w:p w:rsidR="00D37424" w:rsidRPr="00D82C3D" w:rsidRDefault="00D37424" w:rsidP="00D82C3D">
            <w:pPr>
              <w:pStyle w:val="Lijstalinea"/>
              <w:numPr>
                <w:ilvl w:val="0"/>
                <w:numId w:val="19"/>
              </w:numPr>
              <w:rPr>
                <w:rFonts w:ascii="Calibri" w:hAnsi="Calibri" w:cs="Calibri"/>
                <w:i/>
                <w:color w:val="632423" w:themeColor="accent2" w:themeShade="80"/>
                <w:sz w:val="20"/>
                <w:szCs w:val="20"/>
              </w:rPr>
            </w:pPr>
            <w:r w:rsidRPr="00D82C3D">
              <w:rPr>
                <w:rFonts w:ascii="Calibri" w:hAnsi="Calibri" w:cs="Calibri"/>
                <w:i/>
                <w:color w:val="632423" w:themeColor="accent2" w:themeShade="80"/>
                <w:sz w:val="20"/>
                <w:szCs w:val="20"/>
              </w:rPr>
              <w:t xml:space="preserve">Ca. 15 minuten: het STRAK-gesprek </w:t>
            </w:r>
          </w:p>
          <w:p w:rsidR="00D37424" w:rsidRPr="00D82C3D" w:rsidRDefault="00D37424" w:rsidP="00D82C3D">
            <w:pPr>
              <w:pStyle w:val="Lijstalinea"/>
              <w:numPr>
                <w:ilvl w:val="0"/>
                <w:numId w:val="19"/>
              </w:numPr>
              <w:rPr>
                <w:rFonts w:asciiTheme="minorHAnsi" w:eastAsia="SimSun" w:hAnsiTheme="minorHAnsi" w:cstheme="majorHAnsi"/>
                <w:bCs/>
                <w:i/>
                <w:color w:val="632423" w:themeColor="accent2" w:themeShade="80"/>
                <w:sz w:val="20"/>
                <w:szCs w:val="20"/>
              </w:rPr>
            </w:pPr>
            <w:r w:rsidRPr="00D82C3D">
              <w:rPr>
                <w:rFonts w:ascii="Calibri" w:hAnsi="Calibri" w:cs="Calibri"/>
                <w:i/>
                <w:color w:val="632423" w:themeColor="accent2" w:themeShade="80"/>
                <w:sz w:val="20"/>
                <w:szCs w:val="20"/>
              </w:rPr>
              <w:t xml:space="preserve">Ca. 10 minuten: beoordeling door de </w:t>
            </w:r>
            <w:r w:rsidR="005303F5">
              <w:rPr>
                <w:rFonts w:ascii="Calibri" w:hAnsi="Calibri" w:cs="Calibri"/>
                <w:i/>
                <w:color w:val="632423" w:themeColor="accent2" w:themeShade="80"/>
                <w:sz w:val="20"/>
                <w:szCs w:val="20"/>
              </w:rPr>
              <w:t>examinator</w:t>
            </w:r>
            <w:r w:rsidRPr="00D82C3D">
              <w:rPr>
                <w:rFonts w:ascii="Calibri" w:hAnsi="Calibri" w:cs="Calibri"/>
                <w:i/>
                <w:color w:val="632423" w:themeColor="accent2" w:themeShade="80"/>
                <w:sz w:val="20"/>
                <w:szCs w:val="20"/>
              </w:rPr>
              <w:t>(en) (hier ben jij niet bij)</w:t>
            </w:r>
          </w:p>
          <w:p w:rsidR="00D37424" w:rsidRPr="005303F5" w:rsidRDefault="00D37424" w:rsidP="00D82C3D">
            <w:pPr>
              <w:pStyle w:val="Lijstalinea"/>
              <w:numPr>
                <w:ilvl w:val="0"/>
                <w:numId w:val="19"/>
              </w:numPr>
              <w:rPr>
                <w:rFonts w:asciiTheme="minorHAnsi" w:eastAsia="SimSun" w:hAnsiTheme="minorHAnsi" w:cstheme="majorHAnsi"/>
                <w:bCs/>
                <w:i/>
                <w:color w:val="632423" w:themeColor="accent2" w:themeShade="80"/>
                <w:sz w:val="20"/>
                <w:szCs w:val="20"/>
              </w:rPr>
            </w:pPr>
            <w:r w:rsidRPr="00D82C3D">
              <w:rPr>
                <w:rFonts w:ascii="Calibri" w:hAnsi="Calibri" w:cs="Calibri"/>
                <w:i/>
                <w:color w:val="632423" w:themeColor="accent2" w:themeShade="80"/>
                <w:sz w:val="20"/>
                <w:szCs w:val="20"/>
              </w:rPr>
              <w:t>Ca. 15 minuten: bekendmaking van de beoordeling</w:t>
            </w:r>
            <w:r w:rsidR="00D82C3D" w:rsidRPr="00D82C3D">
              <w:rPr>
                <w:rFonts w:ascii="Calibri" w:hAnsi="Calibri" w:cs="Calibri"/>
                <w:i/>
                <w:color w:val="632423" w:themeColor="accent2" w:themeShade="80"/>
                <w:sz w:val="20"/>
                <w:szCs w:val="20"/>
              </w:rPr>
              <w:t>,</w:t>
            </w:r>
            <w:r w:rsidRPr="00D82C3D">
              <w:rPr>
                <w:rFonts w:ascii="Calibri" w:hAnsi="Calibri" w:cs="Calibri"/>
                <w:i/>
                <w:color w:val="632423" w:themeColor="accent2" w:themeShade="80"/>
                <w:sz w:val="20"/>
                <w:szCs w:val="20"/>
              </w:rPr>
              <w:t xml:space="preserve"> </w:t>
            </w:r>
            <w:r w:rsidR="00D82C3D" w:rsidRPr="00D82C3D">
              <w:rPr>
                <w:rFonts w:ascii="Calibri" w:hAnsi="Calibri" w:cs="Calibri"/>
                <w:i/>
                <w:color w:val="632423" w:themeColor="accent2" w:themeShade="80"/>
                <w:sz w:val="20"/>
                <w:szCs w:val="20"/>
              </w:rPr>
              <w:t xml:space="preserve">ondertekenen van </w:t>
            </w:r>
            <w:r w:rsidRPr="00D82C3D">
              <w:rPr>
                <w:rFonts w:ascii="Calibri" w:hAnsi="Calibri" w:cs="Calibri"/>
                <w:i/>
                <w:color w:val="632423" w:themeColor="accent2" w:themeShade="80"/>
                <w:sz w:val="20"/>
                <w:szCs w:val="20"/>
              </w:rPr>
              <w:t xml:space="preserve">het beoordelingsformulier </w:t>
            </w:r>
            <w:r w:rsidR="00D82C3D" w:rsidRPr="00D82C3D">
              <w:rPr>
                <w:rFonts w:ascii="Calibri" w:hAnsi="Calibri" w:cs="Calibri"/>
                <w:i/>
                <w:color w:val="632423" w:themeColor="accent2" w:themeShade="80"/>
                <w:sz w:val="20"/>
                <w:szCs w:val="20"/>
              </w:rPr>
              <w:t>en evalueren van het gesprek</w:t>
            </w:r>
            <w:r w:rsidRPr="00D82C3D">
              <w:rPr>
                <w:rFonts w:ascii="Calibri" w:hAnsi="Calibri" w:cs="Calibri"/>
                <w:i/>
                <w:color w:val="632423" w:themeColor="accent2" w:themeShade="80"/>
                <w:sz w:val="20"/>
                <w:szCs w:val="20"/>
              </w:rPr>
              <w:t>.</w:t>
            </w:r>
          </w:p>
          <w:p w:rsidR="005303F5" w:rsidRDefault="005303F5" w:rsidP="005303F5">
            <w:pPr>
              <w:rPr>
                <w:rFonts w:asciiTheme="minorHAnsi" w:eastAsia="SimSun" w:hAnsiTheme="minorHAnsi" w:cstheme="majorHAnsi"/>
                <w:bCs/>
                <w:i/>
                <w:color w:val="632423" w:themeColor="accent2" w:themeShade="80"/>
                <w:sz w:val="20"/>
                <w:szCs w:val="20"/>
              </w:rPr>
            </w:pPr>
          </w:p>
          <w:p w:rsidR="005303F5" w:rsidRDefault="005303F5" w:rsidP="005303F5">
            <w:pPr>
              <w:rPr>
                <w:rFonts w:asciiTheme="minorHAnsi" w:eastAsia="SimSun" w:hAnsiTheme="minorHAnsi" w:cstheme="majorHAnsi"/>
                <w:bCs/>
                <w:i/>
                <w:color w:val="632423" w:themeColor="accent2" w:themeShade="80"/>
                <w:sz w:val="20"/>
                <w:szCs w:val="20"/>
              </w:rPr>
            </w:pPr>
            <w:r>
              <w:rPr>
                <w:rFonts w:asciiTheme="minorHAnsi" w:eastAsia="SimSun" w:hAnsiTheme="minorHAnsi" w:cstheme="majorHAnsi"/>
                <w:bCs/>
                <w:i/>
                <w:color w:val="632423" w:themeColor="accent2" w:themeShade="80"/>
                <w:sz w:val="20"/>
                <w:szCs w:val="20"/>
              </w:rPr>
              <w:t>Let op:</w:t>
            </w:r>
          </w:p>
          <w:p w:rsidR="005303F5" w:rsidRDefault="005303F5" w:rsidP="005303F5">
            <w:pPr>
              <w:rPr>
                <w:rFonts w:asciiTheme="minorHAnsi" w:eastAsia="SimSun" w:hAnsiTheme="minorHAnsi" w:cstheme="majorHAnsi"/>
                <w:bCs/>
                <w:i/>
                <w:color w:val="632423" w:themeColor="accent2" w:themeShade="80"/>
                <w:sz w:val="20"/>
                <w:szCs w:val="20"/>
              </w:rPr>
            </w:pPr>
            <w:r>
              <w:rPr>
                <w:rFonts w:asciiTheme="minorHAnsi" w:eastAsia="SimSun" w:hAnsiTheme="minorHAnsi" w:cstheme="majorHAnsi"/>
                <w:bCs/>
                <w:i/>
                <w:color w:val="632423" w:themeColor="accent2" w:themeShade="80"/>
                <w:sz w:val="20"/>
                <w:szCs w:val="20"/>
              </w:rPr>
              <w:t xml:space="preserve">In geval van </w:t>
            </w:r>
            <w:r>
              <w:rPr>
                <w:rFonts w:ascii="Calibri" w:eastAsia="SimSun" w:hAnsi="Calibri" w:cstheme="majorHAnsi"/>
                <w:bCs/>
                <w:i/>
                <w:color w:val="632423" w:themeColor="accent2" w:themeShade="80"/>
                <w:sz w:val="20"/>
                <w:szCs w:val="20"/>
              </w:rPr>
              <w:t>é</w:t>
            </w:r>
            <w:r>
              <w:rPr>
                <w:rFonts w:asciiTheme="minorHAnsi" w:eastAsia="SimSun" w:hAnsiTheme="minorHAnsi" w:cstheme="majorHAnsi"/>
                <w:bCs/>
                <w:i/>
                <w:color w:val="632423" w:themeColor="accent2" w:themeShade="80"/>
                <w:sz w:val="20"/>
                <w:szCs w:val="20"/>
              </w:rPr>
              <w:t xml:space="preserve">én examinator dient deze het gesprek op te nemen via haar/zijn </w:t>
            </w:r>
            <w:proofErr w:type="spellStart"/>
            <w:r>
              <w:rPr>
                <w:rFonts w:asciiTheme="minorHAnsi" w:eastAsia="SimSun" w:hAnsiTheme="minorHAnsi" w:cstheme="majorHAnsi"/>
                <w:bCs/>
                <w:i/>
                <w:color w:val="632423" w:themeColor="accent2" w:themeShade="80"/>
                <w:sz w:val="20"/>
                <w:szCs w:val="20"/>
              </w:rPr>
              <w:t>smartphone</w:t>
            </w:r>
            <w:proofErr w:type="spellEnd"/>
            <w:r>
              <w:rPr>
                <w:rFonts w:asciiTheme="minorHAnsi" w:eastAsia="SimSun" w:hAnsiTheme="minorHAnsi" w:cstheme="majorHAnsi"/>
                <w:bCs/>
                <w:i/>
                <w:color w:val="632423" w:themeColor="accent2" w:themeShade="80"/>
                <w:sz w:val="20"/>
                <w:szCs w:val="20"/>
              </w:rPr>
              <w:t xml:space="preserve">. </w:t>
            </w:r>
          </w:p>
          <w:p w:rsidR="005303F5" w:rsidRPr="005303F5" w:rsidRDefault="005303F5" w:rsidP="005303F5">
            <w:pPr>
              <w:rPr>
                <w:rFonts w:asciiTheme="minorHAnsi" w:eastAsia="SimSun" w:hAnsiTheme="minorHAnsi" w:cstheme="majorHAnsi"/>
                <w:bCs/>
                <w:i/>
                <w:color w:val="632423" w:themeColor="accent2" w:themeShade="80"/>
                <w:sz w:val="20"/>
                <w:szCs w:val="20"/>
              </w:rPr>
            </w:pPr>
            <w:r>
              <w:rPr>
                <w:rFonts w:asciiTheme="minorHAnsi" w:eastAsia="SimSun" w:hAnsiTheme="minorHAnsi" w:cstheme="majorHAnsi"/>
                <w:bCs/>
                <w:i/>
                <w:color w:val="632423" w:themeColor="accent2" w:themeShade="80"/>
                <w:sz w:val="20"/>
                <w:szCs w:val="20"/>
              </w:rPr>
              <w:t>Tijdens het gesprek controleert de werkveldexaminator of het gesprek naar waarheid is. Als er geen werkveldexaminator aanwezig is, controleert de BPV-begeleider dit op basis van de gespreksopname.</w:t>
            </w:r>
          </w:p>
        </w:tc>
      </w:tr>
      <w:tr w:rsidR="00D82C3D" w:rsidRPr="00D82C3D"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D82C3D" w:rsidRDefault="00A54934" w:rsidP="00A54934">
            <w:pPr>
              <w:rPr>
                <w:rFonts w:asciiTheme="minorHAnsi" w:eastAsiaTheme="minorEastAsia" w:hAnsiTheme="minorHAnsi" w:cstheme="majorHAnsi"/>
                <w:b/>
                <w:color w:val="632423" w:themeColor="accent2" w:themeShade="80"/>
                <w:sz w:val="21"/>
                <w:szCs w:val="21"/>
              </w:rPr>
            </w:pPr>
            <w:r w:rsidRPr="00D82C3D">
              <w:rPr>
                <w:rFonts w:asciiTheme="minorHAnsi" w:eastAsiaTheme="minorEastAsia" w:hAnsiTheme="minorHAnsi" w:cstheme="majorHAnsi"/>
                <w:b/>
                <w:color w:val="632423" w:themeColor="accent2" w:themeShade="80"/>
                <w:sz w:val="21"/>
                <w:szCs w:val="21"/>
              </w:rPr>
              <w:t>Algeme</w:t>
            </w:r>
            <w:r w:rsidR="00D82C3D" w:rsidRPr="00D82C3D">
              <w:rPr>
                <w:rFonts w:asciiTheme="minorHAnsi" w:eastAsiaTheme="minorEastAsia" w:hAnsiTheme="minorHAnsi" w:cstheme="majorHAnsi"/>
                <w:b/>
                <w:color w:val="632423" w:themeColor="accent2" w:themeShade="80"/>
                <w:sz w:val="21"/>
                <w:szCs w:val="21"/>
              </w:rPr>
              <w:t>ne eisen bij je verantwoording</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D82C3D" w:rsidRDefault="00A54934" w:rsidP="00A54934">
            <w:pPr>
              <w:jc w:val="center"/>
              <w:rPr>
                <w:rFonts w:asciiTheme="minorHAnsi" w:eastAsia="Calibri" w:hAnsiTheme="minorHAnsi" w:cs="Arial"/>
                <w:b/>
                <w:color w:val="632423" w:themeColor="accent2" w:themeShade="80"/>
                <w:sz w:val="20"/>
                <w:szCs w:val="20"/>
                <w:lang w:eastAsia="en-US"/>
              </w:rPr>
            </w:pPr>
            <w:r w:rsidRPr="00D82C3D">
              <w:rPr>
                <w:rFonts w:asciiTheme="minorHAnsi" w:eastAsia="Calibri" w:hAnsiTheme="minorHAnsi" w:cs="Arial"/>
                <w:b/>
                <w:color w:val="632423" w:themeColor="accent2" w:themeShade="80"/>
                <w:sz w:val="20"/>
                <w:szCs w:val="20"/>
                <w:lang w:eastAsia="en-US"/>
              </w:rPr>
              <w:t>Goed</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D82C3D" w:rsidRDefault="00A54934" w:rsidP="00A54934">
            <w:pPr>
              <w:jc w:val="center"/>
              <w:rPr>
                <w:rFonts w:asciiTheme="minorHAnsi" w:eastAsia="Calibri" w:hAnsiTheme="minorHAnsi" w:cs="Arial"/>
                <w:b/>
                <w:color w:val="632423" w:themeColor="accent2" w:themeShade="80"/>
                <w:sz w:val="20"/>
                <w:szCs w:val="20"/>
                <w:lang w:eastAsia="en-US"/>
              </w:rPr>
            </w:pPr>
            <w:r w:rsidRPr="00D82C3D">
              <w:rPr>
                <w:rFonts w:asciiTheme="minorHAnsi" w:eastAsia="Calibri" w:hAnsiTheme="minorHAnsi" w:cs="Arial"/>
                <w:b/>
                <w:color w:val="632423" w:themeColor="accent2" w:themeShade="80"/>
                <w:sz w:val="20"/>
                <w:szCs w:val="20"/>
                <w:lang w:eastAsia="en-US"/>
              </w:rPr>
              <w:t>Voldoende</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A54934" w:rsidRPr="00D82C3D" w:rsidRDefault="00A54934" w:rsidP="00A54934">
            <w:pPr>
              <w:jc w:val="center"/>
              <w:rPr>
                <w:rFonts w:asciiTheme="minorHAnsi" w:eastAsia="Calibri" w:hAnsiTheme="minorHAnsi" w:cs="Arial"/>
                <w:b/>
                <w:color w:val="632423" w:themeColor="accent2" w:themeShade="80"/>
                <w:sz w:val="20"/>
                <w:szCs w:val="20"/>
                <w:lang w:eastAsia="en-US"/>
              </w:rPr>
            </w:pPr>
            <w:r w:rsidRPr="00D82C3D">
              <w:rPr>
                <w:rFonts w:asciiTheme="minorHAnsi" w:eastAsia="Calibri" w:hAnsiTheme="minorHAnsi" w:cs="Arial"/>
                <w:b/>
                <w:color w:val="632423" w:themeColor="accent2" w:themeShade="80"/>
                <w:sz w:val="20"/>
                <w:szCs w:val="20"/>
                <w:lang w:eastAsia="en-US"/>
              </w:rPr>
              <w:t>Onvoldoende</w:t>
            </w:r>
          </w:p>
          <w:p w:rsidR="00A54934" w:rsidRPr="00D82C3D" w:rsidRDefault="00A54934" w:rsidP="00A54934">
            <w:pPr>
              <w:jc w:val="center"/>
              <w:rPr>
                <w:rFonts w:asciiTheme="minorHAnsi" w:eastAsia="Calibri" w:hAnsiTheme="minorHAnsi" w:cs="Arial"/>
                <w:b/>
                <w:color w:val="632423" w:themeColor="accent2" w:themeShade="80"/>
                <w:sz w:val="20"/>
                <w:szCs w:val="20"/>
                <w:lang w:eastAsia="en-US"/>
              </w:rPr>
            </w:pPr>
          </w:p>
        </w:tc>
      </w:tr>
      <w:tr w:rsidR="00A54934" w:rsidRPr="00A54934"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5303F5" w:rsidP="005303F5">
            <w:pPr>
              <w:rPr>
                <w:rFonts w:asciiTheme="minorHAnsi" w:eastAsia="Calibri" w:hAnsiTheme="minorHAnsi" w:cs="Arial"/>
                <w:sz w:val="21"/>
                <w:szCs w:val="21"/>
                <w:lang w:eastAsia="en-US"/>
              </w:rPr>
            </w:pPr>
            <w:r>
              <w:rPr>
                <w:rFonts w:asciiTheme="minorHAnsi" w:eastAsia="Calibri" w:hAnsiTheme="minorHAnsi" w:cs="Arial"/>
                <w:sz w:val="21"/>
                <w:szCs w:val="21"/>
                <w:lang w:eastAsia="en-US"/>
              </w:rPr>
              <w:t>D</w:t>
            </w:r>
            <w:r w:rsidR="00A54934" w:rsidRPr="00A54934">
              <w:rPr>
                <w:rFonts w:asciiTheme="minorHAnsi" w:eastAsia="Calibri" w:hAnsiTheme="minorHAnsi" w:cs="Arial"/>
                <w:sz w:val="21"/>
                <w:szCs w:val="21"/>
                <w:lang w:eastAsia="en-US"/>
              </w:rPr>
              <w:t>e BPV</w:t>
            </w:r>
            <w:r>
              <w:rPr>
                <w:rFonts w:asciiTheme="minorHAnsi" w:eastAsia="Calibri" w:hAnsiTheme="minorHAnsi" w:cs="Arial"/>
                <w:sz w:val="21"/>
                <w:szCs w:val="21"/>
                <w:lang w:eastAsia="en-US"/>
              </w:rPr>
              <w:t>-vertegenwoordiger</w:t>
            </w:r>
            <w:r w:rsidR="00D82C3D">
              <w:rPr>
                <w:rFonts w:asciiTheme="minorHAnsi" w:eastAsia="Calibri" w:hAnsiTheme="minorHAnsi" w:cs="Arial"/>
                <w:sz w:val="21"/>
                <w:szCs w:val="21"/>
                <w:lang w:eastAsia="en-US"/>
              </w:rPr>
              <w:t xml:space="preserve"> tekent er voor dat het </w:t>
            </w:r>
            <w:r w:rsidR="00A54934" w:rsidRPr="00A54934">
              <w:rPr>
                <w:rFonts w:asciiTheme="minorHAnsi" w:eastAsia="Calibri" w:hAnsiTheme="minorHAnsi" w:cs="Arial"/>
                <w:sz w:val="21"/>
                <w:szCs w:val="21"/>
                <w:lang w:eastAsia="en-US"/>
              </w:rPr>
              <w:t>gesprek naar waarheid is.</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jc w:val="center"/>
              <w:rPr>
                <w:rFonts w:asciiTheme="minorHAnsi" w:eastAsia="Calibri" w:hAnsiTheme="minorHAnsi" w:cs="Arial"/>
                <w:color w:val="C00000"/>
                <w:sz w:val="20"/>
                <w:szCs w:val="20"/>
                <w:lang w:eastAsia="en-US"/>
              </w:rPr>
            </w:pPr>
            <w:r w:rsidRPr="00A54934">
              <w:rPr>
                <w:rFonts w:asciiTheme="minorHAnsi" w:eastAsia="Calibri" w:hAnsiTheme="minorHAnsi" w:cs="Arial"/>
                <w:sz w:val="20"/>
                <w:szCs w:val="20"/>
                <w:lang w:eastAsia="en-US"/>
              </w:rPr>
              <w:t>NVT</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Calibri" w:hAnsiTheme="minorHAnsi" w:cs="Arial"/>
                <w:b/>
                <w:color w:val="C00000"/>
                <w:sz w:val="20"/>
                <w:szCs w:val="20"/>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Calibri" w:hAnsiTheme="minorHAnsi" w:cs="Arial"/>
                <w:b/>
                <w:color w:val="C00000"/>
                <w:sz w:val="20"/>
                <w:szCs w:val="20"/>
                <w:lang w:eastAsia="en-US"/>
              </w:rPr>
            </w:pPr>
          </w:p>
        </w:tc>
      </w:tr>
      <w:tr w:rsidR="00A54934" w:rsidRPr="00A54934"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D37424">
            <w:pPr>
              <w:rPr>
                <w:rFonts w:asciiTheme="minorHAnsi" w:eastAsia="Calibri" w:hAnsiTheme="minorHAnsi" w:cs="Arial"/>
                <w:sz w:val="21"/>
                <w:szCs w:val="21"/>
                <w:lang w:eastAsia="en-US"/>
              </w:rPr>
            </w:pPr>
            <w:r w:rsidRPr="00A54934">
              <w:rPr>
                <w:rFonts w:asciiTheme="minorHAnsi" w:eastAsia="Calibri" w:hAnsiTheme="minorHAnsi" w:cs="Arial"/>
                <w:sz w:val="21"/>
                <w:szCs w:val="21"/>
                <w:lang w:eastAsia="en-US"/>
              </w:rPr>
              <w:t>Je bewijs voldoet aan de richtlijnen Nederlands voor s</w:t>
            </w:r>
            <w:r w:rsidR="00D37424">
              <w:rPr>
                <w:rFonts w:asciiTheme="minorHAnsi" w:eastAsia="Calibri" w:hAnsiTheme="minorHAnsi" w:cs="Arial"/>
                <w:sz w:val="21"/>
                <w:szCs w:val="21"/>
                <w:lang w:eastAsia="en-US"/>
              </w:rPr>
              <w:t>preken</w:t>
            </w:r>
            <w:r w:rsidRPr="00A54934">
              <w:rPr>
                <w:rFonts w:asciiTheme="minorHAnsi" w:eastAsia="Calibri" w:hAnsiTheme="minorHAnsi" w:cs="Arial"/>
                <w:sz w:val="21"/>
                <w:szCs w:val="21"/>
                <w:lang w:eastAsia="en-US"/>
              </w:rPr>
              <w:t xml:space="preserve">/gesprekken (zie </w:t>
            </w:r>
            <w:proofErr w:type="spellStart"/>
            <w:r w:rsidRPr="00A54934">
              <w:rPr>
                <w:rFonts w:asciiTheme="minorHAnsi" w:eastAsia="Calibri" w:hAnsiTheme="minorHAnsi" w:cs="Arial"/>
                <w:sz w:val="21"/>
                <w:szCs w:val="21"/>
                <w:lang w:eastAsia="en-US"/>
              </w:rPr>
              <w:t>niv.bepalingslijst</w:t>
            </w:r>
            <w:proofErr w:type="spellEnd"/>
            <w:r w:rsidRPr="00A54934">
              <w:rPr>
                <w:rFonts w:asciiTheme="minorHAnsi" w:eastAsia="Calibri" w:hAnsiTheme="minorHAnsi" w:cs="Arial"/>
                <w:sz w:val="21"/>
                <w:szCs w:val="21"/>
                <w:lang w:eastAsia="en-US"/>
              </w:rPr>
              <w:t xml:space="preserve"> in ELO).</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Calibri" w:hAnsiTheme="minorHAnsi" w:cs="Arial"/>
                <w:b/>
                <w:color w:val="C00000"/>
                <w:sz w:val="20"/>
                <w:szCs w:val="20"/>
                <w:lang w:eastAsia="en-US"/>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Calibri" w:hAnsiTheme="minorHAnsi" w:cs="Arial"/>
                <w:b/>
                <w:color w:val="C00000"/>
                <w:sz w:val="20"/>
                <w:szCs w:val="20"/>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Calibri" w:hAnsiTheme="minorHAnsi" w:cs="Arial"/>
                <w:b/>
                <w:color w:val="C00000"/>
                <w:sz w:val="20"/>
                <w:szCs w:val="20"/>
                <w:lang w:eastAsia="en-US"/>
              </w:rPr>
            </w:pPr>
          </w:p>
        </w:tc>
      </w:tr>
      <w:tr w:rsidR="00D82C3D" w:rsidRPr="00D82C3D"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D82C3D" w:rsidRDefault="00A54934" w:rsidP="00A54934">
            <w:pPr>
              <w:rPr>
                <w:rFonts w:asciiTheme="minorHAnsi" w:eastAsiaTheme="minorEastAsia" w:hAnsiTheme="minorHAnsi" w:cstheme="majorHAnsi"/>
                <w:b/>
                <w:color w:val="632423" w:themeColor="accent2" w:themeShade="80"/>
                <w:sz w:val="21"/>
                <w:szCs w:val="21"/>
              </w:rPr>
            </w:pPr>
            <w:r w:rsidRPr="00D82C3D">
              <w:rPr>
                <w:rFonts w:asciiTheme="minorHAnsi" w:eastAsiaTheme="minorEastAsia" w:hAnsiTheme="minorHAnsi" w:cstheme="majorHAnsi"/>
                <w:b/>
                <w:color w:val="632423" w:themeColor="accent2" w:themeShade="80"/>
                <w:sz w:val="21"/>
                <w:szCs w:val="21"/>
              </w:rPr>
              <w:t>Fase van de verantwoording</w:t>
            </w:r>
          </w:p>
        </w:tc>
        <w:tc>
          <w:tcPr>
            <w:tcW w:w="5670" w:type="dxa"/>
            <w:gridSpan w:val="5"/>
            <w:tcBorders>
              <w:top w:val="single" w:sz="12" w:space="0" w:color="auto"/>
              <w:left w:val="single" w:sz="12" w:space="0" w:color="auto"/>
              <w:bottom w:val="single" w:sz="12" w:space="0" w:color="auto"/>
              <w:right w:val="single" w:sz="12" w:space="0" w:color="auto"/>
            </w:tcBorders>
            <w:shd w:val="clear" w:color="auto" w:fill="auto"/>
          </w:tcPr>
          <w:p w:rsidR="00A54934" w:rsidRPr="00D82C3D" w:rsidRDefault="00A54934" w:rsidP="00A54934">
            <w:pPr>
              <w:rPr>
                <w:rFonts w:asciiTheme="minorHAnsi" w:eastAsiaTheme="minorEastAsia" w:hAnsiTheme="minorHAnsi" w:cstheme="majorHAnsi"/>
                <w:b/>
                <w:color w:val="632423" w:themeColor="accent2" w:themeShade="80"/>
                <w:sz w:val="21"/>
                <w:szCs w:val="21"/>
                <w:lang w:eastAsia="en-US"/>
              </w:rPr>
            </w:pPr>
            <w:r w:rsidRPr="00D82C3D">
              <w:rPr>
                <w:rFonts w:asciiTheme="minorHAnsi" w:eastAsiaTheme="minorEastAsia" w:hAnsiTheme="minorHAnsi" w:cstheme="majorHAnsi"/>
                <w:b/>
                <w:color w:val="632423" w:themeColor="accent2" w:themeShade="80"/>
                <w:sz w:val="21"/>
                <w:szCs w:val="21"/>
                <w:lang w:eastAsia="en-US"/>
              </w:rPr>
              <w:t>Rapportage</w:t>
            </w:r>
          </w:p>
        </w:tc>
      </w:tr>
      <w:tr w:rsidR="00A54934" w:rsidRPr="00A54934" w:rsidTr="00526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Theme="minorEastAsia" w:hAnsiTheme="minorHAnsi" w:cstheme="majorHAnsi"/>
                <w:sz w:val="21"/>
                <w:szCs w:val="21"/>
              </w:rPr>
            </w:pPr>
            <w:r w:rsidRPr="00A54934">
              <w:rPr>
                <w:rFonts w:asciiTheme="minorHAnsi" w:eastAsiaTheme="minorEastAsia" w:hAnsiTheme="minorHAnsi" w:cstheme="majorHAnsi"/>
                <w:sz w:val="21"/>
                <w:szCs w:val="21"/>
              </w:rPr>
              <w:t xml:space="preserve">Je verwoordt kort de </w:t>
            </w:r>
            <w:r w:rsidRPr="00D82C3D">
              <w:rPr>
                <w:rFonts w:asciiTheme="minorHAnsi" w:eastAsiaTheme="minorEastAsia" w:hAnsiTheme="minorHAnsi" w:cstheme="majorHAnsi"/>
                <w:b/>
                <w:color w:val="632423" w:themeColor="accent2" w:themeShade="80"/>
                <w:sz w:val="21"/>
                <w:szCs w:val="21"/>
              </w:rPr>
              <w:t>situatie</w:t>
            </w:r>
            <w:r w:rsidRPr="00D82C3D">
              <w:rPr>
                <w:rFonts w:asciiTheme="minorHAnsi" w:eastAsiaTheme="minorEastAsia" w:hAnsiTheme="minorHAnsi" w:cstheme="majorHAnsi"/>
                <w:color w:val="632423" w:themeColor="accent2" w:themeShade="80"/>
                <w:sz w:val="21"/>
                <w:szCs w:val="21"/>
              </w:rPr>
              <w:t xml:space="preserve"> </w:t>
            </w:r>
            <w:r w:rsidRPr="00A54934">
              <w:rPr>
                <w:rFonts w:asciiTheme="minorHAnsi" w:eastAsiaTheme="minorEastAsia" w:hAnsiTheme="minorHAnsi" w:cstheme="majorHAnsi"/>
                <w:sz w:val="21"/>
                <w:szCs w:val="21"/>
              </w:rPr>
              <w:t>en het bijbehorende werkproces/criterium waarin je succesvol bent geweest.</w:t>
            </w:r>
          </w:p>
          <w:p w:rsidR="00A54934" w:rsidRDefault="00A54934" w:rsidP="00A54934">
            <w:pPr>
              <w:rPr>
                <w:rFonts w:asciiTheme="minorHAnsi" w:eastAsiaTheme="minorEastAsia" w:hAnsiTheme="minorHAnsi" w:cstheme="majorHAnsi"/>
                <w:sz w:val="21"/>
                <w:szCs w:val="21"/>
              </w:rPr>
            </w:pPr>
          </w:p>
          <w:p w:rsidR="005303F5" w:rsidRDefault="005303F5" w:rsidP="00A54934">
            <w:pPr>
              <w:rPr>
                <w:rFonts w:asciiTheme="minorHAnsi" w:eastAsiaTheme="minorEastAsia" w:hAnsiTheme="minorHAnsi" w:cstheme="majorHAnsi"/>
                <w:sz w:val="21"/>
                <w:szCs w:val="21"/>
              </w:rPr>
            </w:pPr>
          </w:p>
          <w:p w:rsidR="005303F5" w:rsidRPr="00A54934" w:rsidRDefault="005303F5" w:rsidP="00A54934">
            <w:pPr>
              <w:rPr>
                <w:rFonts w:asciiTheme="minorHAnsi" w:eastAsiaTheme="minorEastAsia" w:hAnsiTheme="minorHAnsi" w:cstheme="majorHAnsi"/>
                <w:sz w:val="21"/>
                <w:szCs w:val="21"/>
              </w:rPr>
            </w:pPr>
          </w:p>
        </w:tc>
        <w:tc>
          <w:tcPr>
            <w:tcW w:w="5670" w:type="dxa"/>
            <w:gridSpan w:val="5"/>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Theme="minorEastAsia" w:hAnsiTheme="minorHAnsi" w:cstheme="majorHAnsi"/>
                <w:sz w:val="24"/>
                <w:lang w:eastAsia="en-US"/>
              </w:rPr>
            </w:pPr>
          </w:p>
        </w:tc>
      </w:tr>
    </w:tbl>
    <w:p w:rsidR="005303F5" w:rsidRDefault="005303F5">
      <w:r>
        <w:br w:type="page"/>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36"/>
        <w:gridCol w:w="1701"/>
        <w:gridCol w:w="1701"/>
        <w:gridCol w:w="2268"/>
      </w:tblGrid>
      <w:tr w:rsidR="00A54934" w:rsidRPr="00A54934" w:rsidTr="005264DE">
        <w:trPr>
          <w:trHeight w:val="275"/>
        </w:trPr>
        <w:tc>
          <w:tcPr>
            <w:tcW w:w="4536" w:type="dxa"/>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Theme="minorEastAsia" w:hAnsiTheme="minorHAnsi" w:cstheme="majorHAnsi"/>
                <w:sz w:val="21"/>
                <w:szCs w:val="21"/>
              </w:rPr>
            </w:pPr>
            <w:r w:rsidRPr="00A54934">
              <w:rPr>
                <w:rFonts w:asciiTheme="minorHAnsi" w:eastAsiaTheme="minorEastAsia" w:hAnsiTheme="minorHAnsi" w:cstheme="majorHAnsi"/>
                <w:sz w:val="21"/>
                <w:szCs w:val="21"/>
              </w:rPr>
              <w:lastRenderedPageBreak/>
              <w:t xml:space="preserve">Je verwoordt wat jouw </w:t>
            </w:r>
            <w:r w:rsidRPr="00D82C3D">
              <w:rPr>
                <w:rFonts w:asciiTheme="minorHAnsi" w:eastAsiaTheme="minorEastAsia" w:hAnsiTheme="minorHAnsi" w:cstheme="majorHAnsi"/>
                <w:b/>
                <w:color w:val="632423" w:themeColor="accent2" w:themeShade="80"/>
                <w:sz w:val="21"/>
                <w:szCs w:val="21"/>
              </w:rPr>
              <w:t>taak</w:t>
            </w:r>
            <w:r w:rsidRPr="00D82C3D">
              <w:rPr>
                <w:rFonts w:asciiTheme="minorHAnsi" w:eastAsiaTheme="minorEastAsia" w:hAnsiTheme="minorHAnsi" w:cstheme="majorHAnsi"/>
                <w:color w:val="632423" w:themeColor="accent2" w:themeShade="80"/>
                <w:sz w:val="21"/>
                <w:szCs w:val="21"/>
              </w:rPr>
              <w:t xml:space="preserve"> </w:t>
            </w:r>
            <w:r w:rsidRPr="00A54934">
              <w:rPr>
                <w:rFonts w:asciiTheme="minorHAnsi" w:eastAsiaTheme="minorEastAsia" w:hAnsiTheme="minorHAnsi" w:cstheme="majorHAnsi"/>
                <w:sz w:val="21"/>
                <w:szCs w:val="21"/>
              </w:rPr>
              <w:t xml:space="preserve">was in deze situatie en </w:t>
            </w:r>
          </w:p>
          <w:p w:rsidR="00A54934" w:rsidRPr="00A54934" w:rsidRDefault="00A54934" w:rsidP="00A54934">
            <w:pPr>
              <w:numPr>
                <w:ilvl w:val="0"/>
                <w:numId w:val="16"/>
              </w:numPr>
              <w:rPr>
                <w:rFonts w:asciiTheme="minorHAnsi" w:eastAsiaTheme="minorEastAsia" w:hAnsiTheme="minorHAnsi" w:cstheme="majorHAnsi"/>
                <w:sz w:val="21"/>
                <w:szCs w:val="21"/>
              </w:rPr>
            </w:pPr>
            <w:r w:rsidRPr="00A54934">
              <w:rPr>
                <w:rFonts w:asciiTheme="minorHAnsi" w:eastAsiaTheme="minorEastAsia" w:hAnsiTheme="minorHAnsi" w:cstheme="majorHAnsi"/>
                <w:sz w:val="21"/>
                <w:szCs w:val="21"/>
              </w:rPr>
              <w:t xml:space="preserve">Welk doel wilde je bereiken? </w:t>
            </w:r>
          </w:p>
          <w:p w:rsidR="00A54934" w:rsidRPr="00D82C3D" w:rsidRDefault="00A54934" w:rsidP="00D82C3D">
            <w:pPr>
              <w:numPr>
                <w:ilvl w:val="0"/>
                <w:numId w:val="16"/>
              </w:numPr>
              <w:rPr>
                <w:rFonts w:asciiTheme="minorHAnsi" w:eastAsiaTheme="minorEastAsia" w:hAnsiTheme="minorHAnsi" w:cstheme="majorHAnsi"/>
                <w:sz w:val="21"/>
                <w:szCs w:val="21"/>
              </w:rPr>
            </w:pPr>
            <w:r w:rsidRPr="00A54934">
              <w:rPr>
                <w:rFonts w:asciiTheme="minorHAnsi" w:eastAsiaTheme="minorEastAsia" w:hAnsiTheme="minorHAnsi" w:cstheme="majorHAnsi"/>
                <w:sz w:val="21"/>
                <w:szCs w:val="21"/>
              </w:rPr>
              <w:t>Welke rol of verantwoordelijkheid had je?</w:t>
            </w:r>
          </w:p>
        </w:tc>
        <w:tc>
          <w:tcPr>
            <w:tcW w:w="5670" w:type="dxa"/>
            <w:gridSpan w:val="3"/>
            <w:tcBorders>
              <w:top w:val="single" w:sz="12" w:space="0" w:color="auto"/>
              <w:left w:val="single" w:sz="12" w:space="0" w:color="auto"/>
              <w:bottom w:val="single" w:sz="12" w:space="0" w:color="auto"/>
              <w:right w:val="single" w:sz="12" w:space="0" w:color="auto"/>
            </w:tcBorders>
            <w:shd w:val="clear" w:color="auto" w:fill="auto"/>
          </w:tcPr>
          <w:p w:rsidR="00A54934" w:rsidRDefault="00A54934"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Pr="00A54934" w:rsidRDefault="005303F5" w:rsidP="00A54934">
            <w:pPr>
              <w:rPr>
                <w:rFonts w:asciiTheme="minorHAnsi" w:eastAsiaTheme="minorEastAsia" w:hAnsiTheme="minorHAnsi" w:cstheme="majorHAnsi"/>
                <w:sz w:val="24"/>
                <w:lang w:eastAsia="en-US"/>
              </w:rPr>
            </w:pPr>
          </w:p>
        </w:tc>
      </w:tr>
      <w:tr w:rsidR="00A54934" w:rsidRPr="00A54934" w:rsidTr="005264DE">
        <w:trPr>
          <w:trHeight w:val="275"/>
        </w:trPr>
        <w:tc>
          <w:tcPr>
            <w:tcW w:w="4536" w:type="dxa"/>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Theme="minorEastAsia" w:hAnsiTheme="minorHAnsi" w:cstheme="majorHAnsi"/>
                <w:sz w:val="21"/>
                <w:szCs w:val="21"/>
              </w:rPr>
            </w:pPr>
            <w:r w:rsidRPr="00A54934">
              <w:rPr>
                <w:rFonts w:asciiTheme="minorHAnsi" w:eastAsiaTheme="minorEastAsia" w:hAnsiTheme="minorHAnsi" w:cstheme="majorHAnsi"/>
                <w:sz w:val="21"/>
                <w:szCs w:val="21"/>
              </w:rPr>
              <w:t xml:space="preserve">Je verwoordt wat het </w:t>
            </w:r>
            <w:r w:rsidRPr="00D82C3D">
              <w:rPr>
                <w:rFonts w:asciiTheme="minorHAnsi" w:eastAsiaTheme="minorEastAsia" w:hAnsiTheme="minorHAnsi" w:cstheme="majorHAnsi"/>
                <w:b/>
                <w:color w:val="632423" w:themeColor="accent2" w:themeShade="80"/>
                <w:sz w:val="21"/>
                <w:szCs w:val="21"/>
              </w:rPr>
              <w:t>resultaat</w:t>
            </w:r>
            <w:r w:rsidRPr="00A54934">
              <w:rPr>
                <w:rFonts w:asciiTheme="minorHAnsi" w:eastAsiaTheme="minorEastAsia" w:hAnsiTheme="minorHAnsi" w:cstheme="majorHAnsi"/>
                <w:b/>
                <w:color w:val="C00000"/>
                <w:sz w:val="21"/>
                <w:szCs w:val="21"/>
              </w:rPr>
              <w:t xml:space="preserve"> </w:t>
            </w:r>
            <w:r w:rsidRPr="00A54934">
              <w:rPr>
                <w:rFonts w:asciiTheme="minorHAnsi" w:eastAsiaTheme="minorEastAsia" w:hAnsiTheme="minorHAnsi" w:cstheme="majorHAnsi"/>
                <w:sz w:val="21"/>
                <w:szCs w:val="21"/>
              </w:rPr>
              <w:t>was van jouw handelen.</w:t>
            </w:r>
          </w:p>
          <w:p w:rsidR="00A54934" w:rsidRPr="00A54934" w:rsidRDefault="00A54934" w:rsidP="00A54934">
            <w:pPr>
              <w:rPr>
                <w:rFonts w:asciiTheme="minorHAnsi" w:eastAsiaTheme="minorEastAsia" w:hAnsiTheme="minorHAnsi" w:cstheme="majorHAnsi"/>
                <w:sz w:val="21"/>
                <w:szCs w:val="21"/>
              </w:rPr>
            </w:pPr>
          </w:p>
          <w:p w:rsidR="00A54934" w:rsidRPr="00A54934" w:rsidRDefault="00A54934" w:rsidP="00A54934">
            <w:pPr>
              <w:rPr>
                <w:rFonts w:asciiTheme="minorHAnsi" w:eastAsiaTheme="minorEastAsia" w:hAnsiTheme="minorHAnsi" w:cstheme="majorHAnsi"/>
                <w:sz w:val="21"/>
                <w:szCs w:val="21"/>
              </w:rPr>
            </w:pPr>
          </w:p>
        </w:tc>
        <w:tc>
          <w:tcPr>
            <w:tcW w:w="5670" w:type="dxa"/>
            <w:gridSpan w:val="3"/>
            <w:tcBorders>
              <w:top w:val="single" w:sz="12" w:space="0" w:color="auto"/>
              <w:left w:val="single" w:sz="12" w:space="0" w:color="auto"/>
              <w:bottom w:val="single" w:sz="12" w:space="0" w:color="auto"/>
              <w:right w:val="single" w:sz="12" w:space="0" w:color="auto"/>
            </w:tcBorders>
            <w:shd w:val="clear" w:color="auto" w:fill="auto"/>
          </w:tcPr>
          <w:p w:rsidR="00A54934" w:rsidRDefault="00A54934"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Pr="00A54934" w:rsidRDefault="005303F5" w:rsidP="00A54934">
            <w:pPr>
              <w:rPr>
                <w:rFonts w:asciiTheme="minorHAnsi" w:eastAsiaTheme="minorEastAsia" w:hAnsiTheme="minorHAnsi" w:cstheme="majorHAnsi"/>
                <w:sz w:val="24"/>
                <w:lang w:eastAsia="en-US"/>
              </w:rPr>
            </w:pPr>
          </w:p>
        </w:tc>
      </w:tr>
      <w:tr w:rsidR="00A54934" w:rsidRPr="00A54934" w:rsidTr="005264DE">
        <w:trPr>
          <w:trHeight w:val="275"/>
        </w:trPr>
        <w:tc>
          <w:tcPr>
            <w:tcW w:w="4536" w:type="dxa"/>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Theme="minorEastAsia" w:hAnsiTheme="minorHAnsi" w:cstheme="majorHAnsi"/>
                <w:sz w:val="21"/>
                <w:szCs w:val="21"/>
              </w:rPr>
            </w:pPr>
            <w:r w:rsidRPr="00A54934">
              <w:rPr>
                <w:rFonts w:asciiTheme="minorHAnsi" w:eastAsiaTheme="minorEastAsia" w:hAnsiTheme="minorHAnsi" w:cstheme="majorHAnsi"/>
                <w:sz w:val="21"/>
                <w:szCs w:val="21"/>
              </w:rPr>
              <w:t xml:space="preserve">Je verwoordt hoe je </w:t>
            </w:r>
            <w:r w:rsidRPr="00D82C3D">
              <w:rPr>
                <w:rFonts w:asciiTheme="minorHAnsi" w:eastAsiaTheme="minorEastAsia" w:hAnsiTheme="minorHAnsi" w:cstheme="majorHAnsi"/>
                <w:b/>
                <w:color w:val="632423" w:themeColor="accent2" w:themeShade="80"/>
                <w:sz w:val="21"/>
                <w:szCs w:val="21"/>
              </w:rPr>
              <w:t>aanpak</w:t>
            </w:r>
            <w:r w:rsidRPr="00D82C3D">
              <w:rPr>
                <w:rFonts w:asciiTheme="minorHAnsi" w:eastAsiaTheme="minorEastAsia" w:hAnsiTheme="minorHAnsi" w:cstheme="majorHAnsi"/>
                <w:color w:val="632423" w:themeColor="accent2" w:themeShade="80"/>
                <w:sz w:val="21"/>
                <w:szCs w:val="21"/>
              </w:rPr>
              <w:t xml:space="preserve"> </w:t>
            </w:r>
            <w:r w:rsidRPr="00A54934">
              <w:rPr>
                <w:rFonts w:asciiTheme="minorHAnsi" w:eastAsiaTheme="minorEastAsia" w:hAnsiTheme="minorHAnsi" w:cstheme="majorHAnsi"/>
                <w:sz w:val="21"/>
                <w:szCs w:val="21"/>
              </w:rPr>
              <w:t>was in de situatie.</w:t>
            </w:r>
          </w:p>
          <w:p w:rsidR="00A54934" w:rsidRPr="00A54934" w:rsidRDefault="00A54934" w:rsidP="00A54934">
            <w:pPr>
              <w:rPr>
                <w:rFonts w:asciiTheme="minorHAnsi" w:eastAsiaTheme="minorEastAsia" w:hAnsiTheme="minorHAnsi" w:cstheme="majorHAnsi"/>
                <w:sz w:val="21"/>
                <w:szCs w:val="21"/>
              </w:rPr>
            </w:pPr>
          </w:p>
          <w:p w:rsidR="00A54934" w:rsidRPr="00A54934" w:rsidRDefault="00A54934" w:rsidP="00A54934">
            <w:pPr>
              <w:rPr>
                <w:rFonts w:asciiTheme="minorHAnsi" w:eastAsiaTheme="minorEastAsia" w:hAnsiTheme="minorHAnsi" w:cstheme="majorHAnsi"/>
                <w:sz w:val="21"/>
                <w:szCs w:val="21"/>
              </w:rPr>
            </w:pPr>
          </w:p>
          <w:p w:rsidR="00A54934" w:rsidRPr="00A54934" w:rsidRDefault="00A54934" w:rsidP="00A54934">
            <w:pPr>
              <w:rPr>
                <w:rFonts w:asciiTheme="minorHAnsi" w:eastAsiaTheme="minorEastAsia" w:hAnsiTheme="minorHAnsi" w:cstheme="majorHAnsi"/>
                <w:sz w:val="21"/>
                <w:szCs w:val="21"/>
              </w:rPr>
            </w:pPr>
          </w:p>
        </w:tc>
        <w:tc>
          <w:tcPr>
            <w:tcW w:w="5670" w:type="dxa"/>
            <w:gridSpan w:val="3"/>
            <w:tcBorders>
              <w:top w:val="single" w:sz="12" w:space="0" w:color="auto"/>
              <w:left w:val="single" w:sz="12" w:space="0" w:color="auto"/>
              <w:bottom w:val="single" w:sz="12" w:space="0" w:color="auto"/>
              <w:right w:val="single" w:sz="12" w:space="0" w:color="auto"/>
            </w:tcBorders>
            <w:shd w:val="clear" w:color="auto" w:fill="auto"/>
          </w:tcPr>
          <w:p w:rsidR="00A54934" w:rsidRDefault="00A54934"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Default="005303F5" w:rsidP="00A54934">
            <w:pPr>
              <w:rPr>
                <w:rFonts w:asciiTheme="minorHAnsi" w:eastAsiaTheme="minorEastAsia" w:hAnsiTheme="minorHAnsi" w:cstheme="majorHAnsi"/>
                <w:sz w:val="24"/>
                <w:lang w:eastAsia="en-US"/>
              </w:rPr>
            </w:pPr>
          </w:p>
          <w:p w:rsidR="005303F5" w:rsidRPr="00A54934" w:rsidRDefault="005303F5" w:rsidP="00A54934">
            <w:pPr>
              <w:rPr>
                <w:rFonts w:asciiTheme="minorHAnsi" w:eastAsiaTheme="minorEastAsia" w:hAnsiTheme="minorHAnsi" w:cstheme="majorHAnsi"/>
                <w:sz w:val="24"/>
                <w:lang w:eastAsia="en-US"/>
              </w:rPr>
            </w:pPr>
          </w:p>
        </w:tc>
      </w:tr>
      <w:tr w:rsidR="00A54934" w:rsidRPr="00A54934" w:rsidTr="005264DE">
        <w:trPr>
          <w:trHeight w:val="275"/>
        </w:trPr>
        <w:tc>
          <w:tcPr>
            <w:tcW w:w="4536" w:type="dxa"/>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Theme="minorEastAsia" w:hAnsiTheme="minorHAnsi" w:cstheme="majorHAnsi"/>
                <w:sz w:val="21"/>
                <w:szCs w:val="21"/>
                <w:lang w:eastAsia="en-US"/>
              </w:rPr>
            </w:pPr>
            <w:r w:rsidRPr="00A54934">
              <w:rPr>
                <w:rFonts w:asciiTheme="minorHAnsi" w:eastAsiaTheme="minorEastAsia" w:hAnsiTheme="minorHAnsi" w:cstheme="majorHAnsi"/>
                <w:sz w:val="21"/>
                <w:szCs w:val="21"/>
                <w:lang w:eastAsia="en-US"/>
              </w:rPr>
              <w:t xml:space="preserve">Je verwoordt welke </w:t>
            </w:r>
            <w:r w:rsidRPr="00D82C3D">
              <w:rPr>
                <w:rFonts w:asciiTheme="minorHAnsi" w:eastAsiaTheme="minorEastAsia" w:hAnsiTheme="minorHAnsi" w:cstheme="majorHAnsi"/>
                <w:b/>
                <w:color w:val="632423" w:themeColor="accent2" w:themeShade="80"/>
                <w:sz w:val="21"/>
                <w:szCs w:val="21"/>
                <w:lang w:eastAsia="en-US"/>
              </w:rPr>
              <w:t>keuzes</w:t>
            </w:r>
            <w:r w:rsidRPr="00A54934">
              <w:rPr>
                <w:rFonts w:asciiTheme="minorHAnsi" w:eastAsiaTheme="minorEastAsia" w:hAnsiTheme="minorHAnsi" w:cstheme="majorHAnsi"/>
                <w:sz w:val="21"/>
                <w:szCs w:val="21"/>
                <w:lang w:eastAsia="en-US"/>
              </w:rPr>
              <w:t xml:space="preserve"> je hebt gemaakt. Je gaat hierbij in op:</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het protocol/het plan in deze situatie</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de teamafspraken in deze situatie</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de visie van de instelling</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welke theorie je hebt toegepast</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welke analyse je hebt gemaakt</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welke afwegingen je hebt gemaakt</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welke conclusie je hebt getrokken</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welke oplossingen/verbetervoorstellen jij hebt gegeven</w:t>
            </w:r>
          </w:p>
          <w:p w:rsidR="00A54934" w:rsidRPr="00A54934" w:rsidRDefault="00A54934" w:rsidP="00A54934">
            <w:pPr>
              <w:numPr>
                <w:ilvl w:val="0"/>
                <w:numId w:val="17"/>
              </w:numPr>
              <w:contextualSpacing/>
              <w:rPr>
                <w:rFonts w:asciiTheme="minorHAnsi" w:hAnsiTheme="minorHAnsi" w:cstheme="majorHAnsi"/>
                <w:sz w:val="21"/>
                <w:szCs w:val="21"/>
              </w:rPr>
            </w:pPr>
            <w:r w:rsidRPr="00A54934">
              <w:rPr>
                <w:rFonts w:asciiTheme="minorHAnsi" w:hAnsiTheme="minorHAnsi" w:cstheme="majorHAnsi"/>
                <w:sz w:val="21"/>
                <w:szCs w:val="21"/>
              </w:rPr>
              <w:t>waarom je hiervoor gekozen hebt.</w:t>
            </w:r>
          </w:p>
        </w:tc>
        <w:tc>
          <w:tcPr>
            <w:tcW w:w="5670" w:type="dxa"/>
            <w:gridSpan w:val="3"/>
            <w:tcBorders>
              <w:top w:val="single" w:sz="12" w:space="0" w:color="auto"/>
              <w:left w:val="single" w:sz="12" w:space="0" w:color="auto"/>
              <w:bottom w:val="single" w:sz="12" w:space="0" w:color="auto"/>
              <w:right w:val="single" w:sz="12" w:space="0" w:color="auto"/>
            </w:tcBorders>
            <w:shd w:val="clear" w:color="auto" w:fill="auto"/>
          </w:tcPr>
          <w:p w:rsidR="00A54934" w:rsidRPr="00A54934" w:rsidRDefault="00A54934" w:rsidP="00A54934">
            <w:pPr>
              <w:rPr>
                <w:rFonts w:asciiTheme="minorHAnsi" w:eastAsiaTheme="minorEastAsia" w:hAnsiTheme="minorHAnsi" w:cstheme="majorHAnsi"/>
                <w:sz w:val="24"/>
                <w:lang w:eastAsia="en-US"/>
              </w:rPr>
            </w:pPr>
          </w:p>
        </w:tc>
      </w:tr>
      <w:tr w:rsidR="00D82C3D" w:rsidRPr="00D82C3D" w:rsidTr="005264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536" w:type="dxa"/>
            <w:tcBorders>
              <w:top w:val="single" w:sz="12" w:space="0" w:color="000000"/>
              <w:left w:val="single" w:sz="12" w:space="0" w:color="000000"/>
              <w:bottom w:val="single" w:sz="12" w:space="0" w:color="000000"/>
              <w:right w:val="single" w:sz="12" w:space="0" w:color="000000"/>
            </w:tcBorders>
          </w:tcPr>
          <w:p w:rsidR="00A54934" w:rsidRPr="00D82C3D" w:rsidRDefault="00A54934" w:rsidP="00A54934">
            <w:pPr>
              <w:rPr>
                <w:rFonts w:asciiTheme="minorHAnsi" w:eastAsiaTheme="minorEastAsia" w:hAnsiTheme="minorHAnsi" w:cs="Calibri"/>
                <w:b/>
                <w:color w:val="632423" w:themeColor="accent2" w:themeShade="80"/>
                <w:sz w:val="20"/>
                <w:szCs w:val="20"/>
                <w:lang w:eastAsia="en-US"/>
              </w:rPr>
            </w:pPr>
            <w:r w:rsidRPr="00D82C3D">
              <w:rPr>
                <w:rFonts w:asciiTheme="minorHAnsi" w:eastAsiaTheme="minorEastAsia" w:hAnsiTheme="minorHAnsi" w:cs="Calibri"/>
                <w:b/>
                <w:color w:val="632423" w:themeColor="accent2" w:themeShade="80"/>
                <w:sz w:val="20"/>
                <w:szCs w:val="20"/>
                <w:lang w:eastAsia="en-US"/>
              </w:rPr>
              <w:t>Beoordeling</w:t>
            </w:r>
          </w:p>
          <w:p w:rsidR="00A54934" w:rsidRPr="00D82C3D" w:rsidRDefault="00A54934" w:rsidP="00A54934">
            <w:pPr>
              <w:rPr>
                <w:rFonts w:asciiTheme="minorHAnsi" w:eastAsiaTheme="minorEastAsia" w:hAnsiTheme="minorHAnsi" w:cs="Calibri"/>
                <w:b/>
                <w:color w:val="632423" w:themeColor="accent2" w:themeShade="80"/>
                <w:sz w:val="20"/>
                <w:szCs w:val="20"/>
                <w:lang w:eastAsia="en-US"/>
              </w:rPr>
            </w:pPr>
          </w:p>
        </w:tc>
        <w:tc>
          <w:tcPr>
            <w:tcW w:w="1701" w:type="dxa"/>
            <w:tcBorders>
              <w:top w:val="single" w:sz="12" w:space="0" w:color="000000"/>
              <w:left w:val="single" w:sz="12" w:space="0" w:color="000000"/>
              <w:bottom w:val="single" w:sz="12" w:space="0" w:color="000000"/>
              <w:right w:val="single" w:sz="12" w:space="0" w:color="000000"/>
            </w:tcBorders>
          </w:tcPr>
          <w:p w:rsidR="00A54934" w:rsidRPr="00D82C3D" w:rsidRDefault="00A54934" w:rsidP="00A54934">
            <w:pPr>
              <w:jc w:val="center"/>
              <w:rPr>
                <w:rFonts w:asciiTheme="minorHAnsi" w:eastAsia="Calibri" w:hAnsiTheme="minorHAnsi" w:cstheme="majorHAnsi"/>
                <w:b/>
                <w:color w:val="632423" w:themeColor="accent2" w:themeShade="80"/>
                <w:sz w:val="20"/>
                <w:szCs w:val="20"/>
                <w:lang w:eastAsia="en-US"/>
              </w:rPr>
            </w:pPr>
            <w:r w:rsidRPr="00D82C3D">
              <w:rPr>
                <w:rFonts w:asciiTheme="minorHAnsi" w:eastAsia="Calibri" w:hAnsiTheme="minorHAnsi" w:cstheme="majorHAnsi"/>
                <w:b/>
                <w:color w:val="632423" w:themeColor="accent2" w:themeShade="80"/>
                <w:sz w:val="20"/>
                <w:szCs w:val="20"/>
                <w:lang w:eastAsia="en-US"/>
              </w:rPr>
              <w:t>Goed</w:t>
            </w:r>
          </w:p>
        </w:tc>
        <w:tc>
          <w:tcPr>
            <w:tcW w:w="1701" w:type="dxa"/>
            <w:tcBorders>
              <w:top w:val="single" w:sz="12" w:space="0" w:color="000000"/>
              <w:left w:val="single" w:sz="12" w:space="0" w:color="000000"/>
              <w:bottom w:val="single" w:sz="12" w:space="0" w:color="000000"/>
              <w:right w:val="single" w:sz="12" w:space="0" w:color="000000"/>
            </w:tcBorders>
          </w:tcPr>
          <w:p w:rsidR="00A54934" w:rsidRPr="00D82C3D" w:rsidRDefault="00A54934" w:rsidP="00A54934">
            <w:pPr>
              <w:jc w:val="center"/>
              <w:rPr>
                <w:rFonts w:asciiTheme="minorHAnsi" w:eastAsia="Calibri" w:hAnsiTheme="minorHAnsi" w:cstheme="majorHAnsi"/>
                <w:b/>
                <w:color w:val="632423" w:themeColor="accent2" w:themeShade="80"/>
                <w:sz w:val="20"/>
                <w:szCs w:val="20"/>
                <w:lang w:eastAsia="en-US"/>
              </w:rPr>
            </w:pPr>
            <w:r w:rsidRPr="00D82C3D">
              <w:rPr>
                <w:rFonts w:asciiTheme="minorHAnsi" w:eastAsia="Calibri" w:hAnsiTheme="minorHAnsi" w:cstheme="majorHAnsi"/>
                <w:b/>
                <w:color w:val="632423" w:themeColor="accent2" w:themeShade="80"/>
                <w:sz w:val="20"/>
                <w:szCs w:val="20"/>
                <w:lang w:eastAsia="en-US"/>
              </w:rPr>
              <w:t>Voldoende</w:t>
            </w:r>
          </w:p>
        </w:tc>
        <w:tc>
          <w:tcPr>
            <w:tcW w:w="2268" w:type="dxa"/>
            <w:tcBorders>
              <w:top w:val="single" w:sz="12" w:space="0" w:color="000000"/>
              <w:left w:val="single" w:sz="12" w:space="0" w:color="000000"/>
              <w:bottom w:val="single" w:sz="12" w:space="0" w:color="000000"/>
              <w:right w:val="single" w:sz="12" w:space="0" w:color="000000"/>
            </w:tcBorders>
          </w:tcPr>
          <w:p w:rsidR="00A54934" w:rsidRPr="00D82C3D" w:rsidRDefault="00A54934" w:rsidP="00A54934">
            <w:pPr>
              <w:jc w:val="center"/>
              <w:rPr>
                <w:rFonts w:asciiTheme="minorHAnsi" w:eastAsia="Calibri" w:hAnsiTheme="minorHAnsi" w:cstheme="majorHAnsi"/>
                <w:b/>
                <w:color w:val="632423" w:themeColor="accent2" w:themeShade="80"/>
                <w:sz w:val="20"/>
                <w:szCs w:val="20"/>
                <w:lang w:eastAsia="en-US"/>
              </w:rPr>
            </w:pPr>
            <w:r w:rsidRPr="00D82C3D">
              <w:rPr>
                <w:rFonts w:asciiTheme="minorHAnsi" w:eastAsia="Calibri" w:hAnsiTheme="minorHAnsi" w:cstheme="majorHAnsi"/>
                <w:b/>
                <w:color w:val="632423" w:themeColor="accent2" w:themeShade="80"/>
                <w:sz w:val="20"/>
                <w:szCs w:val="20"/>
                <w:lang w:eastAsia="en-US"/>
              </w:rPr>
              <w:t>Onvoldoende</w:t>
            </w:r>
          </w:p>
        </w:tc>
      </w:tr>
      <w:tr w:rsidR="00D82C3D" w:rsidRPr="00D82C3D" w:rsidTr="005264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0206" w:type="dxa"/>
            <w:gridSpan w:val="4"/>
            <w:tcBorders>
              <w:top w:val="single" w:sz="12" w:space="0" w:color="000000"/>
              <w:left w:val="single" w:sz="12" w:space="0" w:color="000000"/>
              <w:bottom w:val="single" w:sz="12" w:space="0" w:color="000000"/>
              <w:right w:val="single" w:sz="12" w:space="0" w:color="000000"/>
            </w:tcBorders>
          </w:tcPr>
          <w:p w:rsidR="00A54934" w:rsidRPr="00D82C3D" w:rsidRDefault="00A54934" w:rsidP="00A54934">
            <w:pPr>
              <w:rPr>
                <w:rFonts w:asciiTheme="minorHAnsi" w:eastAsia="Calibri" w:hAnsiTheme="minorHAnsi" w:cstheme="majorHAnsi"/>
                <w:b/>
                <w:color w:val="632423" w:themeColor="accent2" w:themeShade="80"/>
                <w:sz w:val="20"/>
                <w:szCs w:val="20"/>
                <w:lang w:eastAsia="en-US"/>
              </w:rPr>
            </w:pPr>
            <w:r w:rsidRPr="00D82C3D">
              <w:rPr>
                <w:rFonts w:asciiTheme="minorHAnsi" w:eastAsia="Calibri" w:hAnsiTheme="minorHAnsi" w:cstheme="majorHAnsi"/>
                <w:b/>
                <w:color w:val="632423" w:themeColor="accent2" w:themeShade="80"/>
                <w:sz w:val="20"/>
                <w:szCs w:val="20"/>
                <w:lang w:eastAsia="en-US"/>
              </w:rPr>
              <w:t>Onderbouwing</w:t>
            </w:r>
          </w:p>
          <w:p w:rsidR="00A54934" w:rsidRPr="00D82C3D" w:rsidRDefault="00A54934" w:rsidP="00A54934">
            <w:pPr>
              <w:rPr>
                <w:rFonts w:asciiTheme="minorHAnsi" w:eastAsia="Calibri" w:hAnsiTheme="minorHAnsi" w:cstheme="majorHAnsi"/>
                <w:b/>
                <w:color w:val="632423" w:themeColor="accent2" w:themeShade="80"/>
                <w:sz w:val="20"/>
                <w:szCs w:val="20"/>
                <w:lang w:eastAsia="en-US"/>
              </w:rPr>
            </w:pPr>
          </w:p>
          <w:p w:rsidR="00A54934" w:rsidRPr="00D82C3D" w:rsidRDefault="00A54934" w:rsidP="00A54934">
            <w:pPr>
              <w:rPr>
                <w:rFonts w:asciiTheme="minorHAnsi" w:eastAsia="Calibri" w:hAnsiTheme="minorHAnsi" w:cstheme="majorHAnsi"/>
                <w:b/>
                <w:color w:val="632423" w:themeColor="accent2" w:themeShade="80"/>
                <w:sz w:val="20"/>
                <w:szCs w:val="20"/>
                <w:lang w:eastAsia="en-US"/>
              </w:rPr>
            </w:pPr>
          </w:p>
          <w:p w:rsidR="00A54934" w:rsidRPr="00D82C3D" w:rsidRDefault="00A54934" w:rsidP="00A54934">
            <w:pPr>
              <w:rPr>
                <w:rFonts w:asciiTheme="minorHAnsi" w:eastAsia="Calibri" w:hAnsiTheme="minorHAnsi" w:cstheme="majorHAnsi"/>
                <w:b/>
                <w:color w:val="632423" w:themeColor="accent2" w:themeShade="80"/>
                <w:sz w:val="20"/>
                <w:szCs w:val="20"/>
                <w:lang w:eastAsia="en-US"/>
              </w:rPr>
            </w:pPr>
          </w:p>
          <w:p w:rsidR="00A54934" w:rsidRPr="00D82C3D" w:rsidRDefault="00A54934" w:rsidP="00A54934">
            <w:pPr>
              <w:rPr>
                <w:rFonts w:asciiTheme="minorHAnsi" w:eastAsia="Calibri" w:hAnsiTheme="minorHAnsi" w:cstheme="majorHAnsi"/>
                <w:b/>
                <w:color w:val="632423" w:themeColor="accent2" w:themeShade="80"/>
                <w:sz w:val="20"/>
                <w:szCs w:val="20"/>
                <w:lang w:eastAsia="en-US"/>
              </w:rPr>
            </w:pPr>
          </w:p>
          <w:p w:rsidR="00A54934" w:rsidRPr="00D82C3D" w:rsidRDefault="00A54934" w:rsidP="00A54934">
            <w:pPr>
              <w:rPr>
                <w:rFonts w:asciiTheme="minorHAnsi" w:eastAsia="Calibri" w:hAnsiTheme="minorHAnsi" w:cstheme="majorHAnsi"/>
                <w:b/>
                <w:color w:val="632423" w:themeColor="accent2" w:themeShade="80"/>
                <w:sz w:val="20"/>
                <w:szCs w:val="20"/>
                <w:lang w:eastAsia="en-US"/>
              </w:rPr>
            </w:pPr>
          </w:p>
          <w:p w:rsidR="00A54934" w:rsidRPr="00D82C3D" w:rsidRDefault="00A54934" w:rsidP="00A54934">
            <w:pPr>
              <w:rPr>
                <w:rFonts w:asciiTheme="minorHAnsi" w:eastAsia="Calibri" w:hAnsiTheme="minorHAnsi" w:cstheme="majorHAnsi"/>
                <w:b/>
                <w:color w:val="632423" w:themeColor="accent2" w:themeShade="80"/>
                <w:sz w:val="20"/>
                <w:szCs w:val="20"/>
                <w:lang w:eastAsia="en-US"/>
              </w:rPr>
            </w:pPr>
          </w:p>
        </w:tc>
      </w:tr>
    </w:tbl>
    <w:p w:rsidR="00A54934" w:rsidRPr="00A54934" w:rsidRDefault="00A54934" w:rsidP="00A54934">
      <w:pPr>
        <w:rPr>
          <w:rFonts w:asciiTheme="minorHAnsi" w:eastAsiaTheme="minorEastAsia" w:hAnsiTheme="minorHAnsi" w:cstheme="minorBidi"/>
          <w:sz w:val="24"/>
          <w:lang w:eastAsia="en-US"/>
        </w:rPr>
      </w:pPr>
    </w:p>
    <w:p w:rsidR="00C273F6" w:rsidRDefault="00C273F6">
      <w:pPr>
        <w:spacing w:after="200" w:line="276" w:lineRule="auto"/>
        <w:rPr>
          <w:rFonts w:ascii="Arial" w:hAnsi="Arial"/>
          <w:sz w:val="16"/>
          <w:lang w:eastAsia="ar-SA"/>
        </w:rPr>
      </w:pPr>
    </w:p>
    <w:p w:rsidR="00D82C3D" w:rsidRDefault="00D82C3D">
      <w:pPr>
        <w:spacing w:after="200" w:line="276" w:lineRule="auto"/>
        <w:rPr>
          <w:rFonts w:eastAsiaTheme="minorHAnsi"/>
          <w:sz w:val="17"/>
          <w:szCs w:val="17"/>
          <w:lang w:eastAsia="en-US"/>
        </w:rPr>
      </w:pPr>
      <w:r>
        <w:rPr>
          <w:rFonts w:eastAsiaTheme="minorHAnsi"/>
          <w:sz w:val="17"/>
          <w:szCs w:val="17"/>
          <w:lang w:eastAsia="en-US"/>
        </w:rPr>
        <w:br w:type="page"/>
      </w:r>
    </w:p>
    <w:p w:rsidR="00C273F6" w:rsidRPr="00C273F6" w:rsidRDefault="00C273F6" w:rsidP="00C273F6">
      <w:pPr>
        <w:kinsoku w:val="0"/>
        <w:overflowPunct w:val="0"/>
        <w:autoSpaceDE w:val="0"/>
        <w:autoSpaceDN w:val="0"/>
        <w:adjustRightInd w:val="0"/>
        <w:spacing w:before="9"/>
        <w:rPr>
          <w:rFonts w:eastAsiaTheme="minorHAnsi"/>
          <w:sz w:val="17"/>
          <w:szCs w:val="17"/>
          <w:lang w:eastAsia="en-US"/>
        </w:rPr>
      </w:pPr>
    </w:p>
    <w:p w:rsidR="00C273F6" w:rsidRPr="00C273F6" w:rsidRDefault="00C273F6" w:rsidP="00C273F6">
      <w:pPr>
        <w:kinsoku w:val="0"/>
        <w:overflowPunct w:val="0"/>
        <w:autoSpaceDE w:val="0"/>
        <w:autoSpaceDN w:val="0"/>
        <w:adjustRightInd w:val="0"/>
        <w:ind w:left="5424"/>
        <w:rPr>
          <w:rFonts w:eastAsiaTheme="minorHAnsi"/>
          <w:sz w:val="16"/>
          <w:szCs w:val="16"/>
          <w:lang w:eastAsia="en-US"/>
        </w:rPr>
      </w:pPr>
      <w:r w:rsidRPr="00C273F6">
        <w:rPr>
          <w:rFonts w:eastAsiaTheme="minorHAnsi"/>
          <w:spacing w:val="-1"/>
          <w:sz w:val="16"/>
          <w:szCs w:val="16"/>
          <w:lang w:eastAsia="en-US"/>
        </w:rPr>
        <w:t>Kwalificatiedossier</w:t>
      </w:r>
      <w:r w:rsidRPr="00C273F6">
        <w:rPr>
          <w:rFonts w:eastAsiaTheme="minorHAnsi"/>
          <w:sz w:val="16"/>
          <w:szCs w:val="16"/>
          <w:lang w:eastAsia="en-US"/>
        </w:rPr>
        <w:t xml:space="preserve"> Helpende </w:t>
      </w:r>
      <w:r w:rsidRPr="00C273F6">
        <w:rPr>
          <w:rFonts w:eastAsiaTheme="minorHAnsi"/>
          <w:spacing w:val="-1"/>
          <w:sz w:val="16"/>
          <w:szCs w:val="16"/>
          <w:lang w:eastAsia="en-US"/>
        </w:rPr>
        <w:t>Zorg</w:t>
      </w:r>
      <w:r w:rsidRPr="00C273F6">
        <w:rPr>
          <w:rFonts w:eastAsiaTheme="minorHAnsi"/>
          <w:sz w:val="16"/>
          <w:szCs w:val="16"/>
          <w:lang w:eastAsia="en-US"/>
        </w:rPr>
        <w:t xml:space="preserve"> &amp;</w:t>
      </w:r>
      <w:r w:rsidRPr="00C273F6">
        <w:rPr>
          <w:rFonts w:eastAsiaTheme="minorHAnsi"/>
          <w:spacing w:val="-5"/>
          <w:sz w:val="16"/>
          <w:szCs w:val="16"/>
          <w:lang w:eastAsia="en-US"/>
        </w:rPr>
        <w:t xml:space="preserve"> </w:t>
      </w:r>
      <w:r w:rsidRPr="00C273F6">
        <w:rPr>
          <w:rFonts w:eastAsiaTheme="minorHAnsi"/>
          <w:spacing w:val="-2"/>
          <w:sz w:val="16"/>
          <w:szCs w:val="16"/>
          <w:lang w:eastAsia="en-US"/>
        </w:rPr>
        <w:t>Welzijn,</w:t>
      </w:r>
      <w:r w:rsidRPr="00C273F6">
        <w:rPr>
          <w:rFonts w:eastAsiaTheme="minorHAnsi"/>
          <w:sz w:val="16"/>
          <w:szCs w:val="16"/>
          <w:lang w:eastAsia="en-US"/>
        </w:rPr>
        <w:t xml:space="preserve"> geldig </w:t>
      </w:r>
      <w:r w:rsidRPr="00C273F6">
        <w:rPr>
          <w:rFonts w:eastAsiaTheme="minorHAnsi"/>
          <w:spacing w:val="-1"/>
          <w:sz w:val="16"/>
          <w:szCs w:val="16"/>
          <w:lang w:eastAsia="en-US"/>
        </w:rPr>
        <w:t>vanaf</w:t>
      </w:r>
      <w:r w:rsidRPr="00C273F6">
        <w:rPr>
          <w:rFonts w:eastAsiaTheme="minorHAnsi"/>
          <w:sz w:val="16"/>
          <w:szCs w:val="16"/>
          <w:lang w:eastAsia="en-US"/>
        </w:rPr>
        <w:t xml:space="preserve"> 1 augustus 2014</w:t>
      </w:r>
    </w:p>
    <w:p w:rsidR="00C273F6" w:rsidRPr="00C273F6" w:rsidRDefault="00C273F6" w:rsidP="00C273F6">
      <w:pPr>
        <w:kinsoku w:val="0"/>
        <w:overflowPunct w:val="0"/>
        <w:autoSpaceDE w:val="0"/>
        <w:autoSpaceDN w:val="0"/>
        <w:adjustRightInd w:val="0"/>
        <w:rPr>
          <w:rFonts w:eastAsiaTheme="minorHAnsi"/>
          <w:sz w:val="20"/>
          <w:szCs w:val="20"/>
          <w:lang w:eastAsia="en-US"/>
        </w:rPr>
      </w:pPr>
    </w:p>
    <w:p w:rsidR="00C273F6" w:rsidRPr="00C273F6" w:rsidRDefault="00C273F6" w:rsidP="00C273F6">
      <w:pPr>
        <w:kinsoku w:val="0"/>
        <w:overflowPunct w:val="0"/>
        <w:autoSpaceDE w:val="0"/>
        <w:autoSpaceDN w:val="0"/>
        <w:adjustRightInd w:val="0"/>
        <w:spacing w:before="24"/>
        <w:ind w:left="110"/>
        <w:rPr>
          <w:rFonts w:ascii="Arial" w:eastAsiaTheme="minorHAnsi" w:hAnsi="Arial" w:cs="Arial"/>
          <w:sz w:val="28"/>
          <w:szCs w:val="28"/>
          <w:lang w:eastAsia="en-US"/>
        </w:rPr>
      </w:pPr>
      <w:bookmarkStart w:id="1" w:name="3._Overzicht_van_het_kwalificatiedossier"/>
      <w:bookmarkStart w:id="2" w:name="bookmark0"/>
      <w:bookmarkEnd w:id="1"/>
      <w:bookmarkEnd w:id="2"/>
      <w:r w:rsidRPr="00C273F6">
        <w:rPr>
          <w:rFonts w:ascii="Arial" w:eastAsiaTheme="minorHAnsi" w:hAnsi="Arial" w:cs="Arial"/>
          <w:b/>
          <w:bCs/>
          <w:sz w:val="28"/>
          <w:szCs w:val="28"/>
          <w:lang w:eastAsia="en-US"/>
        </w:rPr>
        <w:t>3.</w:t>
      </w:r>
      <w:r w:rsidRPr="00C273F6">
        <w:rPr>
          <w:rFonts w:ascii="Arial" w:eastAsiaTheme="minorHAnsi" w:hAnsi="Arial" w:cs="Arial"/>
          <w:b/>
          <w:bCs/>
          <w:spacing w:val="-12"/>
          <w:sz w:val="28"/>
          <w:szCs w:val="28"/>
          <w:lang w:eastAsia="en-US"/>
        </w:rPr>
        <w:t xml:space="preserve"> </w:t>
      </w:r>
      <w:r w:rsidRPr="00C273F6">
        <w:rPr>
          <w:rFonts w:ascii="Arial" w:eastAsiaTheme="minorHAnsi" w:hAnsi="Arial" w:cs="Arial"/>
          <w:b/>
          <w:bCs/>
          <w:spacing w:val="-1"/>
          <w:sz w:val="28"/>
          <w:szCs w:val="28"/>
          <w:lang w:eastAsia="en-US"/>
        </w:rPr>
        <w:t>Overzicht</w:t>
      </w:r>
      <w:r w:rsidRPr="00C273F6">
        <w:rPr>
          <w:rFonts w:ascii="Arial" w:eastAsiaTheme="minorHAnsi" w:hAnsi="Arial" w:cs="Arial"/>
          <w:b/>
          <w:bCs/>
          <w:sz w:val="28"/>
          <w:szCs w:val="28"/>
          <w:lang w:eastAsia="en-US"/>
        </w:rPr>
        <w:t xml:space="preserve"> </w:t>
      </w:r>
      <w:r w:rsidRPr="00C273F6">
        <w:rPr>
          <w:rFonts w:ascii="Arial" w:eastAsiaTheme="minorHAnsi" w:hAnsi="Arial" w:cs="Arial"/>
          <w:b/>
          <w:bCs/>
          <w:spacing w:val="-2"/>
          <w:sz w:val="28"/>
          <w:szCs w:val="28"/>
          <w:lang w:eastAsia="en-US"/>
        </w:rPr>
        <w:t>van</w:t>
      </w:r>
      <w:r w:rsidRPr="00C273F6">
        <w:rPr>
          <w:rFonts w:ascii="Arial" w:eastAsiaTheme="minorHAnsi" w:hAnsi="Arial" w:cs="Arial"/>
          <w:b/>
          <w:bCs/>
          <w:sz w:val="28"/>
          <w:szCs w:val="28"/>
          <w:lang w:eastAsia="en-US"/>
        </w:rPr>
        <w:t xml:space="preserve"> het kwalificatiedossier</w:t>
      </w:r>
    </w:p>
    <w:p w:rsidR="00C273F6" w:rsidRPr="00C273F6" w:rsidRDefault="00C273F6" w:rsidP="00C273F6">
      <w:pPr>
        <w:kinsoku w:val="0"/>
        <w:overflowPunct w:val="0"/>
        <w:autoSpaceDE w:val="0"/>
        <w:autoSpaceDN w:val="0"/>
        <w:adjustRightInd w:val="0"/>
        <w:spacing w:before="209" w:line="222" w:lineRule="exact"/>
        <w:ind w:left="110" w:right="278"/>
        <w:rPr>
          <w:rFonts w:ascii="Arial" w:eastAsiaTheme="minorHAnsi" w:hAnsi="Arial" w:cs="Arial"/>
          <w:spacing w:val="-1"/>
          <w:sz w:val="20"/>
          <w:szCs w:val="20"/>
          <w:lang w:eastAsia="en-US"/>
        </w:rPr>
      </w:pPr>
      <w:r w:rsidRPr="00C273F6">
        <w:rPr>
          <w:rFonts w:ascii="Arial" w:eastAsiaTheme="minorHAnsi" w:hAnsi="Arial" w:cs="Arial"/>
          <w:sz w:val="20"/>
          <w:szCs w:val="20"/>
          <w:lang w:eastAsia="en-US"/>
        </w:rPr>
        <w:t xml:space="preserve">Een </w:t>
      </w:r>
      <w:r w:rsidRPr="00C273F6">
        <w:rPr>
          <w:rFonts w:ascii="Arial" w:eastAsiaTheme="minorHAnsi" w:hAnsi="Arial" w:cs="Arial"/>
          <w:spacing w:val="-1"/>
          <w:sz w:val="20"/>
          <w:szCs w:val="20"/>
          <w:lang w:eastAsia="en-US"/>
        </w:rPr>
        <w:t>kwalificatiedossier</w:t>
      </w:r>
      <w:r w:rsidRPr="00C273F6">
        <w:rPr>
          <w:rFonts w:ascii="Arial" w:eastAsiaTheme="minorHAnsi" w:hAnsi="Arial" w:cs="Arial"/>
          <w:sz w:val="20"/>
          <w:szCs w:val="20"/>
          <w:lang w:eastAsia="en-US"/>
        </w:rPr>
        <w:t xml:space="preserve"> kan een of meerdere </w:t>
      </w:r>
      <w:r w:rsidRPr="00C273F6">
        <w:rPr>
          <w:rFonts w:ascii="Arial" w:eastAsiaTheme="minorHAnsi" w:hAnsi="Arial" w:cs="Arial"/>
          <w:spacing w:val="-1"/>
          <w:sz w:val="20"/>
          <w:szCs w:val="20"/>
          <w:lang w:eastAsia="en-US"/>
        </w:rPr>
        <w:t>kwalificaties</w:t>
      </w:r>
      <w:r w:rsidRPr="00C273F6">
        <w:rPr>
          <w:rFonts w:ascii="Arial" w:eastAsiaTheme="minorHAnsi" w:hAnsi="Arial" w:cs="Arial"/>
          <w:sz w:val="20"/>
          <w:szCs w:val="20"/>
          <w:lang w:eastAsia="en-US"/>
        </w:rPr>
        <w:t xml:space="preserve"> </w:t>
      </w:r>
      <w:r w:rsidRPr="00C273F6">
        <w:rPr>
          <w:rFonts w:ascii="Arial" w:eastAsiaTheme="minorHAnsi" w:hAnsi="Arial" w:cs="Arial"/>
          <w:spacing w:val="-2"/>
          <w:sz w:val="20"/>
          <w:szCs w:val="20"/>
          <w:lang w:eastAsia="en-US"/>
        </w:rPr>
        <w:t>bevatten.</w:t>
      </w:r>
      <w:r w:rsidRPr="00C273F6">
        <w:rPr>
          <w:rFonts w:ascii="Arial" w:eastAsiaTheme="minorHAnsi" w:hAnsi="Arial" w:cs="Arial"/>
          <w:spacing w:val="-12"/>
          <w:sz w:val="20"/>
          <w:szCs w:val="20"/>
          <w:lang w:eastAsia="en-US"/>
        </w:rPr>
        <w:t xml:space="preserve"> </w:t>
      </w:r>
      <w:r w:rsidRPr="00C273F6">
        <w:rPr>
          <w:rFonts w:ascii="Arial" w:eastAsiaTheme="minorHAnsi" w:hAnsi="Arial" w:cs="Arial"/>
          <w:sz w:val="20"/>
          <w:szCs w:val="20"/>
          <w:lang w:eastAsia="en-US"/>
        </w:rPr>
        <w:t xml:space="preserve">Met behulp </w:t>
      </w:r>
      <w:r w:rsidRPr="00C273F6">
        <w:rPr>
          <w:rFonts w:ascii="Arial" w:eastAsiaTheme="minorHAnsi" w:hAnsi="Arial" w:cs="Arial"/>
          <w:spacing w:val="-2"/>
          <w:sz w:val="20"/>
          <w:szCs w:val="20"/>
          <w:lang w:eastAsia="en-US"/>
        </w:rPr>
        <w:t>van</w:t>
      </w:r>
      <w:r w:rsidRPr="00C273F6">
        <w:rPr>
          <w:rFonts w:ascii="Arial" w:eastAsiaTheme="minorHAnsi" w:hAnsi="Arial" w:cs="Arial"/>
          <w:sz w:val="20"/>
          <w:szCs w:val="20"/>
          <w:lang w:eastAsia="en-US"/>
        </w:rPr>
        <w:t xml:space="preserve"> onderstaande matrix </w:t>
      </w:r>
      <w:r w:rsidRPr="00C273F6">
        <w:rPr>
          <w:rFonts w:ascii="Arial" w:eastAsiaTheme="minorHAnsi" w:hAnsi="Arial" w:cs="Arial"/>
          <w:spacing w:val="-1"/>
          <w:sz w:val="20"/>
          <w:szCs w:val="20"/>
          <w:lang w:eastAsia="en-US"/>
        </w:rPr>
        <w:t>wordt,</w:t>
      </w:r>
      <w:r w:rsidRPr="00C273F6">
        <w:rPr>
          <w:rFonts w:ascii="Arial" w:eastAsiaTheme="minorHAnsi" w:hAnsi="Arial" w:cs="Arial"/>
          <w:spacing w:val="83"/>
          <w:sz w:val="20"/>
          <w:szCs w:val="20"/>
          <w:lang w:eastAsia="en-US"/>
        </w:rPr>
        <w:t xml:space="preserve"> </w:t>
      </w:r>
      <w:r w:rsidRPr="00C273F6">
        <w:rPr>
          <w:rFonts w:ascii="Arial" w:eastAsiaTheme="minorHAnsi" w:hAnsi="Arial" w:cs="Arial"/>
          <w:sz w:val="20"/>
          <w:szCs w:val="20"/>
          <w:lang w:eastAsia="en-US"/>
        </w:rPr>
        <w:t xml:space="preserve">door te </w:t>
      </w:r>
      <w:r w:rsidRPr="00C273F6">
        <w:rPr>
          <w:rFonts w:ascii="Arial" w:eastAsiaTheme="minorHAnsi" w:hAnsi="Arial" w:cs="Arial"/>
          <w:spacing w:val="-1"/>
          <w:sz w:val="20"/>
          <w:szCs w:val="20"/>
          <w:lang w:eastAsia="en-US"/>
        </w:rPr>
        <w:t>markeren</w:t>
      </w:r>
      <w:r w:rsidRPr="00C273F6">
        <w:rPr>
          <w:rFonts w:ascii="Arial" w:eastAsiaTheme="minorHAnsi" w:hAnsi="Arial" w:cs="Arial"/>
          <w:sz w:val="20"/>
          <w:szCs w:val="20"/>
          <w:lang w:eastAsia="en-US"/>
        </w:rPr>
        <w:t xml:space="preserve"> </w:t>
      </w:r>
      <w:r w:rsidRPr="00C273F6">
        <w:rPr>
          <w:rFonts w:ascii="Arial" w:eastAsiaTheme="minorHAnsi" w:hAnsi="Arial" w:cs="Arial"/>
          <w:spacing w:val="-2"/>
          <w:sz w:val="20"/>
          <w:szCs w:val="20"/>
          <w:lang w:eastAsia="en-US"/>
        </w:rPr>
        <w:t>welke</w:t>
      </w:r>
      <w:r w:rsidRPr="00C273F6">
        <w:rPr>
          <w:rFonts w:ascii="Arial" w:eastAsiaTheme="minorHAnsi" w:hAnsi="Arial" w:cs="Arial"/>
          <w:sz w:val="20"/>
          <w:szCs w:val="20"/>
          <w:lang w:eastAsia="en-US"/>
        </w:rPr>
        <w:t xml:space="preserve"> </w:t>
      </w:r>
      <w:r w:rsidRPr="00C273F6">
        <w:rPr>
          <w:rFonts w:ascii="Arial" w:eastAsiaTheme="minorHAnsi" w:hAnsi="Arial" w:cs="Arial"/>
          <w:spacing w:val="-1"/>
          <w:sz w:val="20"/>
          <w:szCs w:val="20"/>
          <w:lang w:eastAsia="en-US"/>
        </w:rPr>
        <w:t>kerntaken</w:t>
      </w:r>
      <w:r w:rsidRPr="00C273F6">
        <w:rPr>
          <w:rFonts w:ascii="Arial" w:eastAsiaTheme="minorHAnsi" w:hAnsi="Arial" w:cs="Arial"/>
          <w:sz w:val="20"/>
          <w:szCs w:val="20"/>
          <w:lang w:eastAsia="en-US"/>
        </w:rPr>
        <w:t xml:space="preserve"> en werkprocessen de </w:t>
      </w:r>
      <w:r w:rsidRPr="00C273F6">
        <w:rPr>
          <w:rFonts w:ascii="Arial" w:eastAsiaTheme="minorHAnsi" w:hAnsi="Arial" w:cs="Arial"/>
          <w:spacing w:val="-1"/>
          <w:sz w:val="20"/>
          <w:szCs w:val="20"/>
          <w:lang w:eastAsia="en-US"/>
        </w:rPr>
        <w:t>verschillende</w:t>
      </w:r>
      <w:r w:rsidRPr="00C273F6">
        <w:rPr>
          <w:rFonts w:ascii="Arial" w:eastAsiaTheme="minorHAnsi" w:hAnsi="Arial" w:cs="Arial"/>
          <w:sz w:val="20"/>
          <w:szCs w:val="20"/>
          <w:lang w:eastAsia="en-US"/>
        </w:rPr>
        <w:t xml:space="preserve"> </w:t>
      </w:r>
      <w:r w:rsidRPr="00C273F6">
        <w:rPr>
          <w:rFonts w:ascii="Arial" w:eastAsiaTheme="minorHAnsi" w:hAnsi="Arial" w:cs="Arial"/>
          <w:spacing w:val="-1"/>
          <w:sz w:val="20"/>
          <w:szCs w:val="20"/>
          <w:lang w:eastAsia="en-US"/>
        </w:rPr>
        <w:t>kwalificaties</w:t>
      </w:r>
      <w:r w:rsidRPr="00C273F6">
        <w:rPr>
          <w:rFonts w:ascii="Arial" w:eastAsiaTheme="minorHAnsi" w:hAnsi="Arial" w:cs="Arial"/>
          <w:sz w:val="20"/>
          <w:szCs w:val="20"/>
          <w:lang w:eastAsia="en-US"/>
        </w:rPr>
        <w:t xml:space="preserve"> gemeen </w:t>
      </w:r>
      <w:r w:rsidRPr="00C273F6">
        <w:rPr>
          <w:rFonts w:ascii="Arial" w:eastAsiaTheme="minorHAnsi" w:hAnsi="Arial" w:cs="Arial"/>
          <w:spacing w:val="-1"/>
          <w:sz w:val="20"/>
          <w:szCs w:val="20"/>
          <w:lang w:eastAsia="en-US"/>
        </w:rPr>
        <w:t>hebben,</w:t>
      </w:r>
      <w:r w:rsidRPr="00C273F6">
        <w:rPr>
          <w:rFonts w:ascii="Arial" w:eastAsiaTheme="minorHAnsi" w:hAnsi="Arial" w:cs="Arial"/>
          <w:sz w:val="20"/>
          <w:szCs w:val="20"/>
          <w:lang w:eastAsia="en-US"/>
        </w:rPr>
        <w:t xml:space="preserve"> duidelijk</w:t>
      </w:r>
      <w:r w:rsidRPr="00C273F6">
        <w:rPr>
          <w:rFonts w:ascii="Arial" w:eastAsiaTheme="minorHAnsi" w:hAnsi="Arial" w:cs="Arial"/>
          <w:spacing w:val="83"/>
          <w:sz w:val="20"/>
          <w:szCs w:val="20"/>
          <w:lang w:eastAsia="en-US"/>
        </w:rPr>
        <w:t xml:space="preserve"> </w:t>
      </w:r>
      <w:r w:rsidRPr="00C273F6">
        <w:rPr>
          <w:rFonts w:ascii="Arial" w:eastAsiaTheme="minorHAnsi" w:hAnsi="Arial" w:cs="Arial"/>
          <w:sz w:val="20"/>
          <w:szCs w:val="20"/>
          <w:lang w:eastAsia="en-US"/>
        </w:rPr>
        <w:t xml:space="preserve">gemaakt </w:t>
      </w:r>
      <w:r w:rsidRPr="00C273F6">
        <w:rPr>
          <w:rFonts w:ascii="Arial" w:eastAsiaTheme="minorHAnsi" w:hAnsi="Arial" w:cs="Arial"/>
          <w:spacing w:val="-1"/>
          <w:sz w:val="20"/>
          <w:szCs w:val="20"/>
          <w:lang w:eastAsia="en-US"/>
        </w:rPr>
        <w:t>waar</w:t>
      </w:r>
      <w:r w:rsidRPr="00C273F6">
        <w:rPr>
          <w:rFonts w:ascii="Arial" w:eastAsiaTheme="minorHAnsi" w:hAnsi="Arial" w:cs="Arial"/>
          <w:sz w:val="20"/>
          <w:szCs w:val="20"/>
          <w:lang w:eastAsia="en-US"/>
        </w:rPr>
        <w:t xml:space="preserve"> de </w:t>
      </w:r>
      <w:r w:rsidRPr="00C273F6">
        <w:rPr>
          <w:rFonts w:ascii="Arial" w:eastAsiaTheme="minorHAnsi" w:hAnsi="Arial" w:cs="Arial"/>
          <w:spacing w:val="-1"/>
          <w:sz w:val="20"/>
          <w:szCs w:val="20"/>
          <w:lang w:eastAsia="en-US"/>
        </w:rPr>
        <w:t>verwantschap</w:t>
      </w:r>
      <w:r w:rsidRPr="00C273F6">
        <w:rPr>
          <w:rFonts w:ascii="Arial" w:eastAsiaTheme="minorHAnsi" w:hAnsi="Arial" w:cs="Arial"/>
          <w:sz w:val="20"/>
          <w:szCs w:val="20"/>
          <w:lang w:eastAsia="en-US"/>
        </w:rPr>
        <w:t xml:space="preserve"> tussen de </w:t>
      </w:r>
      <w:r w:rsidRPr="00C273F6">
        <w:rPr>
          <w:rFonts w:ascii="Arial" w:eastAsiaTheme="minorHAnsi" w:hAnsi="Arial" w:cs="Arial"/>
          <w:spacing w:val="-1"/>
          <w:sz w:val="20"/>
          <w:szCs w:val="20"/>
          <w:lang w:eastAsia="en-US"/>
        </w:rPr>
        <w:t>verschillende</w:t>
      </w:r>
      <w:r w:rsidRPr="00C273F6">
        <w:rPr>
          <w:rFonts w:ascii="Arial" w:eastAsiaTheme="minorHAnsi" w:hAnsi="Arial" w:cs="Arial"/>
          <w:sz w:val="20"/>
          <w:szCs w:val="20"/>
          <w:lang w:eastAsia="en-US"/>
        </w:rPr>
        <w:t xml:space="preserve"> </w:t>
      </w:r>
      <w:r w:rsidRPr="00C273F6">
        <w:rPr>
          <w:rFonts w:ascii="Arial" w:eastAsiaTheme="minorHAnsi" w:hAnsi="Arial" w:cs="Arial"/>
          <w:spacing w:val="-1"/>
          <w:sz w:val="20"/>
          <w:szCs w:val="20"/>
          <w:lang w:eastAsia="en-US"/>
        </w:rPr>
        <w:t>kwalificaties</w:t>
      </w:r>
      <w:r w:rsidRPr="00C273F6">
        <w:rPr>
          <w:rFonts w:ascii="Arial" w:eastAsiaTheme="minorHAnsi" w:hAnsi="Arial" w:cs="Arial"/>
          <w:sz w:val="20"/>
          <w:szCs w:val="20"/>
          <w:lang w:eastAsia="en-US"/>
        </w:rPr>
        <w:t xml:space="preserve"> zich </w:t>
      </w:r>
      <w:r w:rsidRPr="00C273F6">
        <w:rPr>
          <w:rFonts w:ascii="Arial" w:eastAsiaTheme="minorHAnsi" w:hAnsi="Arial" w:cs="Arial"/>
          <w:spacing w:val="-1"/>
          <w:sz w:val="20"/>
          <w:szCs w:val="20"/>
          <w:lang w:eastAsia="en-US"/>
        </w:rPr>
        <w:t>bevindt</w:t>
      </w:r>
      <w:r w:rsidRPr="00C273F6">
        <w:rPr>
          <w:rFonts w:ascii="Arial" w:eastAsiaTheme="minorHAnsi" w:hAnsi="Arial" w:cs="Arial"/>
          <w:sz w:val="20"/>
          <w:szCs w:val="20"/>
          <w:lang w:eastAsia="en-US"/>
        </w:rPr>
        <w:t xml:space="preserve"> en </w:t>
      </w:r>
      <w:r w:rsidRPr="00C273F6">
        <w:rPr>
          <w:rFonts w:ascii="Arial" w:eastAsiaTheme="minorHAnsi" w:hAnsi="Arial" w:cs="Arial"/>
          <w:spacing w:val="-1"/>
          <w:sz w:val="20"/>
          <w:szCs w:val="20"/>
          <w:lang w:eastAsia="en-US"/>
        </w:rPr>
        <w:t>waar</w:t>
      </w:r>
      <w:r w:rsidRPr="00C273F6">
        <w:rPr>
          <w:rFonts w:ascii="Arial" w:eastAsiaTheme="minorHAnsi" w:hAnsi="Arial" w:cs="Arial"/>
          <w:sz w:val="20"/>
          <w:szCs w:val="20"/>
          <w:lang w:eastAsia="en-US"/>
        </w:rPr>
        <w:t xml:space="preserve"> </w:t>
      </w:r>
      <w:r w:rsidRPr="00C273F6">
        <w:rPr>
          <w:rFonts w:ascii="Arial" w:eastAsiaTheme="minorHAnsi" w:hAnsi="Arial" w:cs="Arial"/>
          <w:spacing w:val="-1"/>
          <w:sz w:val="20"/>
          <w:szCs w:val="20"/>
          <w:lang w:eastAsia="en-US"/>
        </w:rPr>
        <w:t>kwalificaties</w:t>
      </w:r>
      <w:r w:rsidRPr="00C273F6">
        <w:rPr>
          <w:rFonts w:ascii="Arial" w:eastAsiaTheme="minorHAnsi" w:hAnsi="Arial" w:cs="Arial"/>
          <w:sz w:val="20"/>
          <w:szCs w:val="20"/>
          <w:lang w:eastAsia="en-US"/>
        </w:rPr>
        <w:t xml:space="preserve"> </w:t>
      </w:r>
      <w:r w:rsidRPr="00C273F6">
        <w:rPr>
          <w:rFonts w:ascii="Arial" w:eastAsiaTheme="minorHAnsi" w:hAnsi="Arial" w:cs="Arial"/>
          <w:spacing w:val="-2"/>
          <w:sz w:val="20"/>
          <w:szCs w:val="20"/>
          <w:lang w:eastAsia="en-US"/>
        </w:rPr>
        <w:t>van</w:t>
      </w:r>
      <w:r w:rsidRPr="00C273F6">
        <w:rPr>
          <w:rFonts w:ascii="Arial" w:eastAsiaTheme="minorHAnsi" w:hAnsi="Arial" w:cs="Arial"/>
          <w:sz w:val="20"/>
          <w:szCs w:val="20"/>
          <w:lang w:eastAsia="en-US"/>
        </w:rPr>
        <w:t xml:space="preserve"> elkaar</w:t>
      </w:r>
      <w:r w:rsidRPr="00C273F6">
        <w:rPr>
          <w:rFonts w:ascii="Arial" w:eastAsiaTheme="minorHAnsi" w:hAnsi="Arial" w:cs="Arial"/>
          <w:spacing w:val="73"/>
          <w:sz w:val="20"/>
          <w:szCs w:val="20"/>
          <w:lang w:eastAsia="en-US"/>
        </w:rPr>
        <w:t xml:space="preserve"> </w:t>
      </w:r>
      <w:r w:rsidRPr="00C273F6">
        <w:rPr>
          <w:rFonts w:ascii="Arial" w:eastAsiaTheme="minorHAnsi" w:hAnsi="Arial" w:cs="Arial"/>
          <w:spacing w:val="-1"/>
          <w:sz w:val="20"/>
          <w:szCs w:val="20"/>
          <w:lang w:eastAsia="en-US"/>
        </w:rPr>
        <w:t>verschillen.</w:t>
      </w:r>
    </w:p>
    <w:p w:rsidR="00C273F6" w:rsidRPr="00C273F6" w:rsidRDefault="00C273F6" w:rsidP="00C273F6">
      <w:pPr>
        <w:kinsoku w:val="0"/>
        <w:overflowPunct w:val="0"/>
        <w:autoSpaceDE w:val="0"/>
        <w:autoSpaceDN w:val="0"/>
        <w:adjustRightInd w:val="0"/>
        <w:spacing w:before="5"/>
        <w:rPr>
          <w:rFonts w:ascii="Arial" w:eastAsiaTheme="minorHAnsi" w:hAnsi="Arial" w:cs="Arial"/>
          <w:sz w:val="17"/>
          <w:szCs w:val="17"/>
          <w:lang w:eastAsia="en-US"/>
        </w:rPr>
      </w:pPr>
    </w:p>
    <w:p w:rsidR="00C273F6" w:rsidRPr="00C273F6" w:rsidRDefault="00C273F6" w:rsidP="00C273F6">
      <w:pPr>
        <w:kinsoku w:val="0"/>
        <w:overflowPunct w:val="0"/>
        <w:autoSpaceDE w:val="0"/>
        <w:autoSpaceDN w:val="0"/>
        <w:adjustRightInd w:val="0"/>
        <w:spacing w:line="222" w:lineRule="exact"/>
        <w:ind w:left="110" w:right="218"/>
        <w:rPr>
          <w:rFonts w:ascii="Arial" w:eastAsiaTheme="minorHAnsi" w:hAnsi="Arial" w:cs="Arial"/>
          <w:sz w:val="20"/>
          <w:szCs w:val="20"/>
          <w:lang w:eastAsia="en-US"/>
        </w:rPr>
      </w:pPr>
      <w:r w:rsidRPr="00C273F6">
        <w:rPr>
          <w:rFonts w:ascii="Arial" w:eastAsiaTheme="minorHAnsi" w:hAnsi="Arial" w:cs="Arial"/>
          <w:sz w:val="20"/>
          <w:szCs w:val="20"/>
          <w:lang w:eastAsia="en-US"/>
        </w:rPr>
        <w:t xml:space="preserve">Indien een dossier slechts 1 </w:t>
      </w:r>
      <w:r w:rsidRPr="00C273F6">
        <w:rPr>
          <w:rFonts w:ascii="Arial" w:eastAsiaTheme="minorHAnsi" w:hAnsi="Arial" w:cs="Arial"/>
          <w:spacing w:val="-1"/>
          <w:sz w:val="20"/>
          <w:szCs w:val="20"/>
          <w:lang w:eastAsia="en-US"/>
        </w:rPr>
        <w:t>kwalificatie</w:t>
      </w:r>
      <w:r w:rsidRPr="00C273F6">
        <w:rPr>
          <w:rFonts w:ascii="Arial" w:eastAsiaTheme="minorHAnsi" w:hAnsi="Arial" w:cs="Arial"/>
          <w:sz w:val="20"/>
          <w:szCs w:val="20"/>
          <w:lang w:eastAsia="en-US"/>
        </w:rPr>
        <w:t xml:space="preserve"> </w:t>
      </w:r>
      <w:r w:rsidRPr="00C273F6">
        <w:rPr>
          <w:rFonts w:ascii="Arial" w:eastAsiaTheme="minorHAnsi" w:hAnsi="Arial" w:cs="Arial"/>
          <w:spacing w:val="-2"/>
          <w:sz w:val="20"/>
          <w:szCs w:val="20"/>
          <w:lang w:eastAsia="en-US"/>
        </w:rPr>
        <w:t>bevat,</w:t>
      </w:r>
      <w:r w:rsidRPr="00C273F6">
        <w:rPr>
          <w:rFonts w:ascii="Arial" w:eastAsiaTheme="minorHAnsi" w:hAnsi="Arial" w:cs="Arial"/>
          <w:sz w:val="20"/>
          <w:szCs w:val="20"/>
          <w:lang w:eastAsia="en-US"/>
        </w:rPr>
        <w:t xml:space="preserve"> </w:t>
      </w:r>
      <w:r w:rsidRPr="00C273F6">
        <w:rPr>
          <w:rFonts w:ascii="Arial" w:eastAsiaTheme="minorHAnsi" w:hAnsi="Arial" w:cs="Arial"/>
          <w:spacing w:val="-1"/>
          <w:sz w:val="20"/>
          <w:szCs w:val="20"/>
          <w:lang w:eastAsia="en-US"/>
        </w:rPr>
        <w:t>wordt</w:t>
      </w:r>
      <w:r w:rsidRPr="00C273F6">
        <w:rPr>
          <w:rFonts w:ascii="Arial" w:eastAsiaTheme="minorHAnsi" w:hAnsi="Arial" w:cs="Arial"/>
          <w:sz w:val="20"/>
          <w:szCs w:val="20"/>
          <w:lang w:eastAsia="en-US"/>
        </w:rPr>
        <w:t xml:space="preserve"> in </w:t>
      </w:r>
      <w:r w:rsidRPr="00C273F6">
        <w:rPr>
          <w:rFonts w:ascii="Arial" w:eastAsiaTheme="minorHAnsi" w:hAnsi="Arial" w:cs="Arial"/>
          <w:spacing w:val="-1"/>
          <w:sz w:val="20"/>
          <w:szCs w:val="20"/>
          <w:lang w:eastAsia="en-US"/>
        </w:rPr>
        <w:t>deze</w:t>
      </w:r>
      <w:r w:rsidRPr="00C273F6">
        <w:rPr>
          <w:rFonts w:ascii="Arial" w:eastAsiaTheme="minorHAnsi" w:hAnsi="Arial" w:cs="Arial"/>
          <w:sz w:val="20"/>
          <w:szCs w:val="20"/>
          <w:lang w:eastAsia="en-US"/>
        </w:rPr>
        <w:t xml:space="preserve"> matrix alleen het </w:t>
      </w:r>
      <w:r w:rsidRPr="00C273F6">
        <w:rPr>
          <w:rFonts w:ascii="Arial" w:eastAsiaTheme="minorHAnsi" w:hAnsi="Arial" w:cs="Arial"/>
          <w:spacing w:val="-1"/>
          <w:sz w:val="20"/>
          <w:szCs w:val="20"/>
          <w:lang w:eastAsia="en-US"/>
        </w:rPr>
        <w:t>overzicht</w:t>
      </w:r>
      <w:r w:rsidRPr="00C273F6">
        <w:rPr>
          <w:rFonts w:ascii="Arial" w:eastAsiaTheme="minorHAnsi" w:hAnsi="Arial" w:cs="Arial"/>
          <w:sz w:val="20"/>
          <w:szCs w:val="20"/>
          <w:lang w:eastAsia="en-US"/>
        </w:rPr>
        <w:t xml:space="preserve"> </w:t>
      </w:r>
      <w:r w:rsidRPr="00C273F6">
        <w:rPr>
          <w:rFonts w:ascii="Arial" w:eastAsiaTheme="minorHAnsi" w:hAnsi="Arial" w:cs="Arial"/>
          <w:spacing w:val="-2"/>
          <w:sz w:val="20"/>
          <w:szCs w:val="20"/>
          <w:lang w:eastAsia="en-US"/>
        </w:rPr>
        <w:t>gegeven</w:t>
      </w:r>
      <w:r w:rsidRPr="00C273F6">
        <w:rPr>
          <w:rFonts w:ascii="Arial" w:eastAsiaTheme="minorHAnsi" w:hAnsi="Arial" w:cs="Arial"/>
          <w:sz w:val="20"/>
          <w:szCs w:val="20"/>
          <w:lang w:eastAsia="en-US"/>
        </w:rPr>
        <w:t xml:space="preserve"> </w:t>
      </w:r>
      <w:r w:rsidRPr="00C273F6">
        <w:rPr>
          <w:rFonts w:ascii="Arial" w:eastAsiaTheme="minorHAnsi" w:hAnsi="Arial" w:cs="Arial"/>
          <w:spacing w:val="-2"/>
          <w:sz w:val="20"/>
          <w:szCs w:val="20"/>
          <w:lang w:eastAsia="en-US"/>
        </w:rPr>
        <w:t>van</w:t>
      </w:r>
      <w:r w:rsidRPr="00C273F6">
        <w:rPr>
          <w:rFonts w:ascii="Arial" w:eastAsiaTheme="minorHAnsi" w:hAnsi="Arial" w:cs="Arial"/>
          <w:sz w:val="20"/>
          <w:szCs w:val="20"/>
          <w:lang w:eastAsia="en-US"/>
        </w:rPr>
        <w:t xml:space="preserve"> de </w:t>
      </w:r>
      <w:r w:rsidRPr="00C273F6">
        <w:rPr>
          <w:rFonts w:ascii="Arial" w:eastAsiaTheme="minorHAnsi" w:hAnsi="Arial" w:cs="Arial"/>
          <w:spacing w:val="-1"/>
          <w:sz w:val="20"/>
          <w:szCs w:val="20"/>
          <w:lang w:eastAsia="en-US"/>
        </w:rPr>
        <w:t>kerntaken</w:t>
      </w:r>
      <w:r w:rsidRPr="00C273F6">
        <w:rPr>
          <w:rFonts w:ascii="Arial" w:eastAsiaTheme="minorHAnsi" w:hAnsi="Arial" w:cs="Arial"/>
          <w:spacing w:val="57"/>
          <w:sz w:val="20"/>
          <w:szCs w:val="20"/>
          <w:lang w:eastAsia="en-US"/>
        </w:rPr>
        <w:t xml:space="preserve"> </w:t>
      </w:r>
      <w:r w:rsidRPr="00C273F6">
        <w:rPr>
          <w:rFonts w:ascii="Arial" w:eastAsiaTheme="minorHAnsi" w:hAnsi="Arial" w:cs="Arial"/>
          <w:sz w:val="20"/>
          <w:szCs w:val="20"/>
          <w:lang w:eastAsia="en-US"/>
        </w:rPr>
        <w:t xml:space="preserve">en werkprocessen die bij </w:t>
      </w:r>
      <w:r w:rsidRPr="00C273F6">
        <w:rPr>
          <w:rFonts w:ascii="Arial" w:eastAsiaTheme="minorHAnsi" w:hAnsi="Arial" w:cs="Arial"/>
          <w:spacing w:val="-1"/>
          <w:sz w:val="20"/>
          <w:szCs w:val="20"/>
          <w:lang w:eastAsia="en-US"/>
        </w:rPr>
        <w:t>deze</w:t>
      </w:r>
      <w:r w:rsidRPr="00C273F6">
        <w:rPr>
          <w:rFonts w:ascii="Arial" w:eastAsiaTheme="minorHAnsi" w:hAnsi="Arial" w:cs="Arial"/>
          <w:sz w:val="20"/>
          <w:szCs w:val="20"/>
          <w:lang w:eastAsia="en-US"/>
        </w:rPr>
        <w:t xml:space="preserve"> </w:t>
      </w:r>
      <w:r w:rsidRPr="00C273F6">
        <w:rPr>
          <w:rFonts w:ascii="Arial" w:eastAsiaTheme="minorHAnsi" w:hAnsi="Arial" w:cs="Arial"/>
          <w:spacing w:val="-1"/>
          <w:sz w:val="20"/>
          <w:szCs w:val="20"/>
          <w:lang w:eastAsia="en-US"/>
        </w:rPr>
        <w:t>kwalificatie</w:t>
      </w:r>
      <w:r w:rsidRPr="00C273F6">
        <w:rPr>
          <w:rFonts w:ascii="Arial" w:eastAsiaTheme="minorHAnsi" w:hAnsi="Arial" w:cs="Arial"/>
          <w:sz w:val="20"/>
          <w:szCs w:val="20"/>
          <w:lang w:eastAsia="en-US"/>
        </w:rPr>
        <w:t xml:space="preserve"> horen.</w:t>
      </w:r>
    </w:p>
    <w:p w:rsidR="00C273F6" w:rsidRPr="00C273F6" w:rsidRDefault="00C273F6" w:rsidP="00C273F6">
      <w:pPr>
        <w:kinsoku w:val="0"/>
        <w:overflowPunct w:val="0"/>
        <w:autoSpaceDE w:val="0"/>
        <w:autoSpaceDN w:val="0"/>
        <w:adjustRightInd w:val="0"/>
        <w:spacing w:before="6"/>
        <w:rPr>
          <w:rFonts w:ascii="Arial" w:eastAsiaTheme="minorHAnsi" w:hAnsi="Arial" w:cs="Arial"/>
          <w:sz w:val="16"/>
          <w:szCs w:val="16"/>
          <w:lang w:eastAsia="en-US"/>
        </w:rPr>
      </w:pPr>
    </w:p>
    <w:p w:rsidR="00C273F6" w:rsidRPr="00C273F6" w:rsidRDefault="00C273F6" w:rsidP="00C273F6">
      <w:pPr>
        <w:kinsoku w:val="0"/>
        <w:overflowPunct w:val="0"/>
        <w:autoSpaceDE w:val="0"/>
        <w:autoSpaceDN w:val="0"/>
        <w:adjustRightInd w:val="0"/>
        <w:spacing w:line="226" w:lineRule="exact"/>
        <w:ind w:left="110"/>
        <w:rPr>
          <w:rFonts w:ascii="Arial" w:eastAsiaTheme="minorHAnsi" w:hAnsi="Arial" w:cs="Arial"/>
          <w:sz w:val="20"/>
          <w:szCs w:val="20"/>
          <w:lang w:eastAsia="en-US"/>
        </w:rPr>
      </w:pPr>
      <w:r w:rsidRPr="00C273F6">
        <w:rPr>
          <w:rFonts w:ascii="Arial" w:eastAsiaTheme="minorHAnsi" w:hAnsi="Arial" w:cs="Arial"/>
          <w:b/>
          <w:bCs/>
          <w:sz w:val="20"/>
          <w:szCs w:val="20"/>
          <w:lang w:eastAsia="en-US"/>
        </w:rPr>
        <w:t>Legenda:</w:t>
      </w:r>
    </w:p>
    <w:p w:rsidR="00C273F6" w:rsidRPr="00C273F6" w:rsidRDefault="00C273F6" w:rsidP="00C273F6">
      <w:pPr>
        <w:kinsoku w:val="0"/>
        <w:overflowPunct w:val="0"/>
        <w:autoSpaceDE w:val="0"/>
        <w:autoSpaceDN w:val="0"/>
        <w:adjustRightInd w:val="0"/>
        <w:spacing w:line="226" w:lineRule="exact"/>
        <w:ind w:left="110"/>
        <w:rPr>
          <w:rFonts w:ascii="Arial" w:eastAsiaTheme="minorHAnsi" w:hAnsi="Arial" w:cs="Arial"/>
          <w:spacing w:val="-1"/>
          <w:sz w:val="20"/>
          <w:szCs w:val="20"/>
          <w:lang w:eastAsia="en-US"/>
        </w:rPr>
      </w:pPr>
      <w:r w:rsidRPr="00C273F6">
        <w:rPr>
          <w:rFonts w:ascii="Arial" w:eastAsiaTheme="minorHAnsi" w:hAnsi="Arial" w:cs="Arial"/>
          <w:sz w:val="20"/>
          <w:szCs w:val="20"/>
          <w:lang w:eastAsia="en-US"/>
        </w:rPr>
        <w:t>K1:</w:t>
      </w:r>
      <w:r w:rsidRPr="00C273F6">
        <w:rPr>
          <w:rFonts w:ascii="Arial" w:eastAsiaTheme="minorHAnsi" w:hAnsi="Arial" w:cs="Arial"/>
          <w:spacing w:val="-10"/>
          <w:sz w:val="20"/>
          <w:szCs w:val="20"/>
          <w:lang w:eastAsia="en-US"/>
        </w:rPr>
        <w:t xml:space="preserve"> </w:t>
      </w:r>
      <w:r w:rsidRPr="00C273F6">
        <w:rPr>
          <w:rFonts w:ascii="Arial" w:eastAsiaTheme="minorHAnsi" w:hAnsi="Arial" w:cs="Arial"/>
          <w:sz w:val="20"/>
          <w:szCs w:val="20"/>
          <w:lang w:eastAsia="en-US"/>
        </w:rPr>
        <w:t>Helpende Zorg &amp;</w:t>
      </w:r>
      <w:r w:rsidRPr="00C273F6">
        <w:rPr>
          <w:rFonts w:ascii="Arial" w:eastAsiaTheme="minorHAnsi" w:hAnsi="Arial" w:cs="Arial"/>
          <w:spacing w:val="-8"/>
          <w:sz w:val="20"/>
          <w:szCs w:val="20"/>
          <w:lang w:eastAsia="en-US"/>
        </w:rPr>
        <w:t xml:space="preserve"> </w:t>
      </w:r>
      <w:r w:rsidRPr="00C273F6">
        <w:rPr>
          <w:rFonts w:ascii="Arial" w:eastAsiaTheme="minorHAnsi" w:hAnsi="Arial" w:cs="Arial"/>
          <w:spacing w:val="-1"/>
          <w:sz w:val="20"/>
          <w:szCs w:val="20"/>
          <w:lang w:eastAsia="en-US"/>
        </w:rPr>
        <w:t>Welzijn</w:t>
      </w:r>
    </w:p>
    <w:p w:rsidR="00C273F6" w:rsidRPr="00C273F6" w:rsidRDefault="00C273F6" w:rsidP="00C273F6">
      <w:pPr>
        <w:kinsoku w:val="0"/>
        <w:overflowPunct w:val="0"/>
        <w:autoSpaceDE w:val="0"/>
        <w:autoSpaceDN w:val="0"/>
        <w:adjustRightInd w:val="0"/>
        <w:spacing w:before="6"/>
        <w:rPr>
          <w:rFonts w:ascii="Arial" w:eastAsiaTheme="minorHAnsi" w:hAnsi="Arial" w:cs="Arial"/>
          <w:sz w:val="18"/>
          <w:szCs w:val="18"/>
          <w:lang w:eastAsia="en-US"/>
        </w:rPr>
      </w:pPr>
    </w:p>
    <w:tbl>
      <w:tblPr>
        <w:tblW w:w="0" w:type="auto"/>
        <w:tblInd w:w="105" w:type="dxa"/>
        <w:tblLayout w:type="fixed"/>
        <w:tblCellMar>
          <w:left w:w="0" w:type="dxa"/>
          <w:right w:w="0" w:type="dxa"/>
        </w:tblCellMar>
        <w:tblLook w:val="0000" w:firstRow="0" w:lastRow="0" w:firstColumn="0" w:lastColumn="0" w:noHBand="0" w:noVBand="0"/>
      </w:tblPr>
      <w:tblGrid>
        <w:gridCol w:w="2268"/>
        <w:gridCol w:w="567"/>
        <w:gridCol w:w="6746"/>
        <w:gridCol w:w="624"/>
      </w:tblGrid>
      <w:tr w:rsidR="00C273F6" w:rsidRPr="00C273F6">
        <w:trPr>
          <w:trHeight w:hRule="exact" w:val="796"/>
        </w:trPr>
        <w:tc>
          <w:tcPr>
            <w:tcW w:w="9581" w:type="dxa"/>
            <w:gridSpan w:val="3"/>
            <w:tcBorders>
              <w:top w:val="nil"/>
              <w:left w:val="nil"/>
              <w:bottom w:val="nil"/>
              <w:right w:val="single" w:sz="4" w:space="0" w:color="000000"/>
            </w:tcBorders>
          </w:tcPr>
          <w:p w:rsidR="00C273F6" w:rsidRPr="00C273F6" w:rsidRDefault="00C273F6" w:rsidP="00C273F6">
            <w:pPr>
              <w:autoSpaceDE w:val="0"/>
              <w:autoSpaceDN w:val="0"/>
              <w:adjustRightInd w:val="0"/>
              <w:rPr>
                <w:rFonts w:eastAsiaTheme="minorHAnsi"/>
                <w:sz w:val="24"/>
                <w:lang w:eastAsia="en-US"/>
              </w:rPr>
            </w:pP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44" w:line="222" w:lineRule="exact"/>
              <w:ind w:left="59" w:right="84"/>
              <w:jc w:val="both"/>
              <w:rPr>
                <w:rFonts w:eastAsiaTheme="minorHAnsi"/>
                <w:sz w:val="24"/>
                <w:lang w:eastAsia="en-US"/>
              </w:rPr>
            </w:pPr>
            <w:r w:rsidRPr="00C273F6">
              <w:rPr>
                <w:rFonts w:ascii="Arial" w:eastAsiaTheme="minorHAnsi" w:hAnsi="Arial" w:cs="Arial"/>
                <w:b/>
                <w:bCs/>
                <w:sz w:val="20"/>
                <w:szCs w:val="20"/>
                <w:lang w:eastAsia="en-US"/>
              </w:rPr>
              <w:t xml:space="preserve">Kwal </w:t>
            </w:r>
            <w:proofErr w:type="spellStart"/>
            <w:r w:rsidRPr="00C273F6">
              <w:rPr>
                <w:rFonts w:ascii="Arial" w:eastAsiaTheme="minorHAnsi" w:hAnsi="Arial" w:cs="Arial"/>
                <w:b/>
                <w:bCs/>
                <w:sz w:val="20"/>
                <w:szCs w:val="20"/>
                <w:lang w:eastAsia="en-US"/>
              </w:rPr>
              <w:t>ificat</w:t>
            </w:r>
            <w:proofErr w:type="spellEnd"/>
            <w:r w:rsidRPr="00C273F6">
              <w:rPr>
                <w:rFonts w:ascii="Arial" w:eastAsiaTheme="minorHAnsi" w:hAnsi="Arial" w:cs="Arial"/>
                <w:b/>
                <w:bCs/>
                <w:sz w:val="20"/>
                <w:szCs w:val="20"/>
                <w:lang w:eastAsia="en-US"/>
              </w:rPr>
              <w:t xml:space="preserve"> ie</w:t>
            </w:r>
          </w:p>
        </w:tc>
      </w:tr>
      <w:tr w:rsidR="00C273F6" w:rsidRPr="00C273F6">
        <w:trPr>
          <w:trHeight w:hRule="exact" w:val="352"/>
        </w:trPr>
        <w:tc>
          <w:tcPr>
            <w:tcW w:w="2268"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b/>
                <w:bCs/>
                <w:spacing w:val="-1"/>
                <w:sz w:val="20"/>
                <w:szCs w:val="20"/>
                <w:lang w:eastAsia="en-US"/>
              </w:rPr>
              <w:t>Kerntaak</w:t>
            </w:r>
          </w:p>
        </w:tc>
        <w:tc>
          <w:tcPr>
            <w:tcW w:w="7313" w:type="dxa"/>
            <w:gridSpan w:val="2"/>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b/>
                <w:bCs/>
                <w:spacing w:val="-2"/>
                <w:sz w:val="20"/>
                <w:szCs w:val="20"/>
                <w:lang w:eastAsia="en-US"/>
              </w:rPr>
              <w:t>Werkproces</w:t>
            </w:r>
          </w:p>
        </w:tc>
        <w:tc>
          <w:tcPr>
            <w:tcW w:w="624" w:type="dxa"/>
            <w:tcBorders>
              <w:top w:val="single" w:sz="4" w:space="0" w:color="000000"/>
              <w:left w:val="single" w:sz="4" w:space="0" w:color="000000"/>
              <w:bottom w:val="single" w:sz="4" w:space="0" w:color="000000"/>
              <w:right w:val="single" w:sz="4" w:space="0" w:color="000000"/>
            </w:tcBorders>
            <w:shd w:val="clear" w:color="auto" w:fill="ACFF2E"/>
          </w:tcPr>
          <w:p w:rsidR="00C273F6" w:rsidRPr="00C273F6" w:rsidRDefault="00C273F6" w:rsidP="00C273F6">
            <w:pPr>
              <w:kinsoku w:val="0"/>
              <w:overflowPunct w:val="0"/>
              <w:autoSpaceDE w:val="0"/>
              <w:autoSpaceDN w:val="0"/>
              <w:adjustRightInd w:val="0"/>
              <w:spacing w:before="34"/>
              <w:ind w:left="179"/>
              <w:rPr>
                <w:rFonts w:eastAsiaTheme="minorHAnsi"/>
                <w:sz w:val="24"/>
                <w:lang w:eastAsia="en-US"/>
              </w:rPr>
            </w:pPr>
            <w:r w:rsidRPr="00C273F6">
              <w:rPr>
                <w:rFonts w:ascii="Arial" w:eastAsiaTheme="minorHAnsi" w:hAnsi="Arial" w:cs="Arial"/>
                <w:b/>
                <w:bCs/>
                <w:color w:val="6394EC"/>
                <w:sz w:val="20"/>
                <w:szCs w:val="20"/>
                <w:lang w:eastAsia="en-US"/>
              </w:rPr>
              <w:t>K1</w:t>
            </w:r>
          </w:p>
        </w:tc>
      </w:tr>
      <w:tr w:rsidR="00C273F6" w:rsidRPr="00C273F6">
        <w:trPr>
          <w:trHeight w:hRule="exact" w:val="1240"/>
        </w:trPr>
        <w:tc>
          <w:tcPr>
            <w:tcW w:w="2268"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44" w:line="222" w:lineRule="exact"/>
              <w:ind w:left="59" w:right="395"/>
              <w:rPr>
                <w:rFonts w:eastAsiaTheme="minorHAnsi"/>
                <w:sz w:val="24"/>
                <w:lang w:eastAsia="en-US"/>
              </w:rPr>
            </w:pPr>
            <w:r w:rsidRPr="00C273F6">
              <w:rPr>
                <w:rFonts w:ascii="Arial" w:eastAsiaTheme="minorHAnsi" w:hAnsi="Arial" w:cs="Arial"/>
                <w:b/>
                <w:bCs/>
                <w:color w:val="6394EC"/>
                <w:spacing w:val="-1"/>
                <w:sz w:val="20"/>
                <w:szCs w:val="20"/>
                <w:lang w:eastAsia="en-US"/>
              </w:rPr>
              <w:t>Kerntaak</w:t>
            </w:r>
            <w:r w:rsidRPr="00C273F6">
              <w:rPr>
                <w:rFonts w:ascii="Arial" w:eastAsiaTheme="minorHAnsi" w:hAnsi="Arial" w:cs="Arial"/>
                <w:b/>
                <w:bCs/>
                <w:color w:val="6394EC"/>
                <w:sz w:val="20"/>
                <w:szCs w:val="20"/>
                <w:lang w:eastAsia="en-US"/>
              </w:rPr>
              <w:t xml:space="preserve"> 1:</w:t>
            </w:r>
            <w:r w:rsidRPr="00C273F6">
              <w:rPr>
                <w:rFonts w:ascii="Arial" w:eastAsiaTheme="minorHAnsi" w:hAnsi="Arial" w:cs="Arial"/>
                <w:b/>
                <w:bCs/>
                <w:color w:val="6394EC"/>
                <w:spacing w:val="-8"/>
                <w:sz w:val="20"/>
                <w:szCs w:val="20"/>
                <w:lang w:eastAsia="en-US"/>
              </w:rPr>
              <w:t xml:space="preserve"> </w:t>
            </w:r>
            <w:r w:rsidRPr="00C273F6">
              <w:rPr>
                <w:rFonts w:ascii="Arial" w:eastAsiaTheme="minorHAnsi" w:hAnsi="Arial" w:cs="Arial"/>
                <w:b/>
                <w:bCs/>
                <w:color w:val="6394EC"/>
                <w:sz w:val="20"/>
                <w:szCs w:val="20"/>
                <w:lang w:eastAsia="en-US"/>
              </w:rPr>
              <w:t>Bieden</w:t>
            </w:r>
            <w:r w:rsidRPr="00C273F6">
              <w:rPr>
                <w:rFonts w:ascii="Arial" w:eastAsiaTheme="minorHAnsi" w:hAnsi="Arial" w:cs="Arial"/>
                <w:b/>
                <w:bCs/>
                <w:color w:val="6394EC"/>
                <w:spacing w:val="25"/>
                <w:sz w:val="20"/>
                <w:szCs w:val="20"/>
                <w:lang w:eastAsia="en-US"/>
              </w:rPr>
              <w:t xml:space="preserve"> </w:t>
            </w:r>
            <w:r w:rsidRPr="00C273F6">
              <w:rPr>
                <w:rFonts w:ascii="Arial" w:eastAsiaTheme="minorHAnsi" w:hAnsi="Arial" w:cs="Arial"/>
                <w:b/>
                <w:bCs/>
                <w:color w:val="6394EC"/>
                <w:spacing w:val="-2"/>
                <w:sz w:val="20"/>
                <w:szCs w:val="20"/>
                <w:lang w:eastAsia="en-US"/>
              </w:rPr>
              <w:t>van</w:t>
            </w:r>
            <w:r w:rsidRPr="00C273F6">
              <w:rPr>
                <w:rFonts w:ascii="Arial" w:eastAsiaTheme="minorHAnsi" w:hAnsi="Arial" w:cs="Arial"/>
                <w:b/>
                <w:bCs/>
                <w:color w:val="6394EC"/>
                <w:sz w:val="20"/>
                <w:szCs w:val="20"/>
                <w:lang w:eastAsia="en-US"/>
              </w:rPr>
              <w:t xml:space="preserve"> </w:t>
            </w:r>
            <w:r w:rsidRPr="00C273F6">
              <w:rPr>
                <w:rFonts w:ascii="Arial" w:eastAsiaTheme="minorHAnsi" w:hAnsi="Arial" w:cs="Arial"/>
                <w:b/>
                <w:bCs/>
                <w:color w:val="6394EC"/>
                <w:spacing w:val="-1"/>
                <w:sz w:val="20"/>
                <w:szCs w:val="20"/>
                <w:lang w:eastAsia="en-US"/>
              </w:rPr>
              <w:t>zorg</w:t>
            </w:r>
            <w:r w:rsidRPr="00C273F6">
              <w:rPr>
                <w:rFonts w:ascii="Arial" w:eastAsiaTheme="minorHAnsi" w:hAnsi="Arial" w:cs="Arial"/>
                <w:b/>
                <w:bCs/>
                <w:color w:val="6394EC"/>
                <w:sz w:val="20"/>
                <w:szCs w:val="20"/>
                <w:lang w:eastAsia="en-US"/>
              </w:rPr>
              <w:t xml:space="preserve"> en</w:t>
            </w:r>
            <w:r w:rsidRPr="00C273F6">
              <w:rPr>
                <w:rFonts w:ascii="Arial" w:eastAsiaTheme="minorHAnsi" w:hAnsi="Arial" w:cs="Arial"/>
                <w:b/>
                <w:bCs/>
                <w:color w:val="6394EC"/>
                <w:spacing w:val="24"/>
                <w:sz w:val="20"/>
                <w:szCs w:val="20"/>
                <w:lang w:eastAsia="en-US"/>
              </w:rPr>
              <w:t xml:space="preserve"> </w:t>
            </w:r>
            <w:r w:rsidRPr="00C273F6">
              <w:rPr>
                <w:rFonts w:ascii="Arial" w:eastAsiaTheme="minorHAnsi" w:hAnsi="Arial" w:cs="Arial"/>
                <w:b/>
                <w:bCs/>
                <w:color w:val="6394EC"/>
                <w:spacing w:val="-1"/>
                <w:sz w:val="20"/>
                <w:szCs w:val="20"/>
                <w:lang w:eastAsia="en-US"/>
              </w:rPr>
              <w:t>ondersteuning</w:t>
            </w:r>
            <w:r w:rsidRPr="00C273F6">
              <w:rPr>
                <w:rFonts w:ascii="Arial" w:eastAsiaTheme="minorHAnsi" w:hAnsi="Arial" w:cs="Arial"/>
                <w:b/>
                <w:bCs/>
                <w:color w:val="6394EC"/>
                <w:sz w:val="20"/>
                <w:szCs w:val="20"/>
                <w:lang w:eastAsia="en-US"/>
              </w:rPr>
              <w:t xml:space="preserve"> op</w:t>
            </w:r>
            <w:r w:rsidRPr="00C273F6">
              <w:rPr>
                <w:rFonts w:ascii="Arial" w:eastAsiaTheme="minorHAnsi" w:hAnsi="Arial" w:cs="Arial"/>
                <w:b/>
                <w:bCs/>
                <w:color w:val="6394EC"/>
                <w:spacing w:val="21"/>
                <w:sz w:val="20"/>
                <w:szCs w:val="20"/>
                <w:lang w:eastAsia="en-US"/>
              </w:rPr>
              <w:t xml:space="preserve"> </w:t>
            </w:r>
            <w:r w:rsidRPr="00C273F6">
              <w:rPr>
                <w:rFonts w:ascii="Arial" w:eastAsiaTheme="minorHAnsi" w:hAnsi="Arial" w:cs="Arial"/>
                <w:b/>
                <w:bCs/>
                <w:color w:val="6394EC"/>
                <w:sz w:val="20"/>
                <w:szCs w:val="20"/>
                <w:lang w:eastAsia="en-US"/>
              </w:rPr>
              <w:t xml:space="preserve">basis </w:t>
            </w:r>
            <w:r w:rsidRPr="00C273F6">
              <w:rPr>
                <w:rFonts w:ascii="Arial" w:eastAsiaTheme="minorHAnsi" w:hAnsi="Arial" w:cs="Arial"/>
                <w:b/>
                <w:bCs/>
                <w:color w:val="6394EC"/>
                <w:spacing w:val="-2"/>
                <w:sz w:val="20"/>
                <w:szCs w:val="20"/>
                <w:lang w:eastAsia="en-US"/>
              </w:rPr>
              <w:t>van</w:t>
            </w:r>
            <w:r w:rsidRPr="00C273F6">
              <w:rPr>
                <w:rFonts w:ascii="Arial" w:eastAsiaTheme="minorHAnsi" w:hAnsi="Arial" w:cs="Arial"/>
                <w:b/>
                <w:bCs/>
                <w:color w:val="6394EC"/>
                <w:sz w:val="20"/>
                <w:szCs w:val="20"/>
                <w:lang w:eastAsia="en-US"/>
              </w:rPr>
              <w:t xml:space="preserve"> een</w:t>
            </w:r>
            <w:r w:rsidRPr="00C273F6">
              <w:rPr>
                <w:rFonts w:ascii="Arial" w:eastAsiaTheme="minorHAnsi" w:hAnsi="Arial" w:cs="Arial"/>
                <w:b/>
                <w:bCs/>
                <w:color w:val="6394EC"/>
                <w:spacing w:val="22"/>
                <w:sz w:val="20"/>
                <w:szCs w:val="20"/>
                <w:lang w:eastAsia="en-US"/>
              </w:rPr>
              <w:t xml:space="preserve"> </w:t>
            </w:r>
            <w:r w:rsidRPr="00C273F6">
              <w:rPr>
                <w:rFonts w:ascii="Arial" w:eastAsiaTheme="minorHAnsi" w:hAnsi="Arial" w:cs="Arial"/>
                <w:b/>
                <w:bCs/>
                <w:color w:val="6394EC"/>
                <w:sz w:val="20"/>
                <w:szCs w:val="20"/>
                <w:lang w:eastAsia="en-US"/>
              </w:rPr>
              <w:t>werkplanning</w:t>
            </w:r>
          </w:p>
        </w:tc>
        <w:tc>
          <w:tcPr>
            <w:tcW w:w="7937" w:type="dxa"/>
            <w:gridSpan w:val="3"/>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autoSpaceDE w:val="0"/>
              <w:autoSpaceDN w:val="0"/>
              <w:adjustRightInd w:val="0"/>
              <w:rPr>
                <w:rFonts w:eastAsiaTheme="minorHAnsi"/>
                <w:sz w:val="24"/>
                <w:lang w:eastAsia="en-US"/>
              </w:rPr>
            </w:pPr>
          </w:p>
        </w:tc>
      </w:tr>
      <w:tr w:rsidR="00C273F6" w:rsidRPr="00C273F6">
        <w:trPr>
          <w:trHeight w:hRule="exact" w:val="574"/>
        </w:trPr>
        <w:tc>
          <w:tcPr>
            <w:tcW w:w="2268" w:type="dxa"/>
            <w:vMerge w:val="restart"/>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autoSpaceDE w:val="0"/>
              <w:autoSpaceDN w:val="0"/>
              <w:adjustRightInd w:val="0"/>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1.1</w:t>
            </w:r>
          </w:p>
        </w:tc>
        <w:tc>
          <w:tcPr>
            <w:tcW w:w="6746"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44" w:line="222" w:lineRule="exact"/>
              <w:ind w:left="60" w:right="467"/>
              <w:rPr>
                <w:rFonts w:eastAsiaTheme="minorHAnsi"/>
                <w:sz w:val="24"/>
                <w:lang w:eastAsia="en-US"/>
              </w:rPr>
            </w:pPr>
            <w:r w:rsidRPr="00C273F6">
              <w:rPr>
                <w:rFonts w:ascii="Arial" w:eastAsiaTheme="minorHAnsi" w:hAnsi="Arial" w:cs="Arial"/>
                <w:sz w:val="20"/>
                <w:szCs w:val="20"/>
                <w:lang w:eastAsia="en-US"/>
              </w:rPr>
              <w:t xml:space="preserve">Maakt een werkplanning op basis </w:t>
            </w:r>
            <w:r w:rsidRPr="00C273F6">
              <w:rPr>
                <w:rFonts w:ascii="Arial" w:eastAsiaTheme="minorHAnsi" w:hAnsi="Arial" w:cs="Arial"/>
                <w:spacing w:val="-2"/>
                <w:sz w:val="20"/>
                <w:szCs w:val="20"/>
                <w:lang w:eastAsia="en-US"/>
              </w:rPr>
              <w:t>van</w:t>
            </w:r>
            <w:r w:rsidRPr="00C273F6">
              <w:rPr>
                <w:rFonts w:ascii="Arial" w:eastAsiaTheme="minorHAnsi" w:hAnsi="Arial" w:cs="Arial"/>
                <w:sz w:val="20"/>
                <w:szCs w:val="20"/>
                <w:lang w:eastAsia="en-US"/>
              </w:rPr>
              <w:t xml:space="preserve"> het </w:t>
            </w:r>
            <w:r w:rsidRPr="00C273F6">
              <w:rPr>
                <w:rFonts w:ascii="Arial" w:eastAsiaTheme="minorHAnsi" w:hAnsi="Arial" w:cs="Arial"/>
                <w:spacing w:val="-1"/>
                <w:sz w:val="20"/>
                <w:szCs w:val="20"/>
                <w:lang w:eastAsia="en-US"/>
              </w:rPr>
              <w:t>zorg-,</w:t>
            </w:r>
            <w:r w:rsidRPr="00C273F6">
              <w:rPr>
                <w:rFonts w:ascii="Arial" w:eastAsiaTheme="minorHAnsi" w:hAnsi="Arial" w:cs="Arial"/>
                <w:sz w:val="20"/>
                <w:szCs w:val="20"/>
                <w:lang w:eastAsia="en-US"/>
              </w:rPr>
              <w:t xml:space="preserve"> leef-, begeleidings- of</w:t>
            </w:r>
            <w:r w:rsidRPr="00C273F6">
              <w:rPr>
                <w:rFonts w:ascii="Arial" w:eastAsiaTheme="minorHAnsi" w:hAnsi="Arial" w:cs="Arial"/>
                <w:spacing w:val="25"/>
                <w:sz w:val="20"/>
                <w:szCs w:val="20"/>
                <w:lang w:eastAsia="en-US"/>
              </w:rPr>
              <w:t xml:space="preserve"> </w:t>
            </w:r>
            <w:r w:rsidRPr="00C273F6">
              <w:rPr>
                <w:rFonts w:ascii="Arial" w:eastAsiaTheme="minorHAnsi" w:hAnsi="Arial" w:cs="Arial"/>
                <w:sz w:val="20"/>
                <w:szCs w:val="20"/>
                <w:lang w:eastAsia="en-US"/>
              </w:rPr>
              <w:t>activiteitenplan</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574"/>
        </w:trPr>
        <w:tc>
          <w:tcPr>
            <w:tcW w:w="2268" w:type="dxa"/>
            <w:vMerge/>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1.2</w:t>
            </w:r>
          </w:p>
        </w:tc>
        <w:tc>
          <w:tcPr>
            <w:tcW w:w="6746"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44" w:line="222" w:lineRule="exact"/>
              <w:ind w:left="60" w:right="1044"/>
              <w:rPr>
                <w:rFonts w:eastAsiaTheme="minorHAnsi"/>
                <w:sz w:val="24"/>
                <w:lang w:eastAsia="en-US"/>
              </w:rPr>
            </w:pPr>
            <w:r w:rsidRPr="00C273F6">
              <w:rPr>
                <w:rFonts w:ascii="Arial" w:eastAsiaTheme="minorHAnsi" w:hAnsi="Arial" w:cs="Arial"/>
                <w:sz w:val="20"/>
                <w:szCs w:val="20"/>
                <w:lang w:eastAsia="en-US"/>
              </w:rPr>
              <w:t xml:space="preserve">Ondersteunt bij huishouden en de </w:t>
            </w:r>
            <w:r w:rsidRPr="00C273F6">
              <w:rPr>
                <w:rFonts w:ascii="Arial" w:eastAsiaTheme="minorHAnsi" w:hAnsi="Arial" w:cs="Arial"/>
                <w:spacing w:val="-1"/>
                <w:sz w:val="20"/>
                <w:szCs w:val="20"/>
                <w:lang w:eastAsia="en-US"/>
              </w:rPr>
              <w:t>woon-</w:t>
            </w:r>
            <w:r w:rsidRPr="00C273F6">
              <w:rPr>
                <w:rFonts w:ascii="Arial" w:eastAsiaTheme="minorHAnsi" w:hAnsi="Arial" w:cs="Arial"/>
                <w:sz w:val="20"/>
                <w:szCs w:val="20"/>
                <w:lang w:eastAsia="en-US"/>
              </w:rPr>
              <w:t xml:space="preserve"> of </w:t>
            </w:r>
            <w:r w:rsidRPr="00C273F6">
              <w:rPr>
                <w:rFonts w:ascii="Arial" w:eastAsiaTheme="minorHAnsi" w:hAnsi="Arial" w:cs="Arial"/>
                <w:spacing w:val="-1"/>
                <w:sz w:val="20"/>
                <w:szCs w:val="20"/>
                <w:lang w:eastAsia="en-US"/>
              </w:rPr>
              <w:t>verblijfsomgeving</w:t>
            </w:r>
            <w:r w:rsidRPr="00C273F6">
              <w:rPr>
                <w:rFonts w:ascii="Arial" w:eastAsiaTheme="minorHAnsi" w:hAnsi="Arial" w:cs="Arial"/>
                <w:sz w:val="20"/>
                <w:szCs w:val="20"/>
                <w:lang w:eastAsia="en-US"/>
              </w:rPr>
              <w:t xml:space="preserve"> of</w:t>
            </w:r>
            <w:r w:rsidRPr="00C273F6">
              <w:rPr>
                <w:rFonts w:ascii="Arial" w:eastAsiaTheme="minorHAnsi" w:hAnsi="Arial" w:cs="Arial"/>
                <w:spacing w:val="26"/>
                <w:sz w:val="20"/>
                <w:szCs w:val="20"/>
                <w:lang w:eastAsia="en-US"/>
              </w:rPr>
              <w:t xml:space="preserve"> </w:t>
            </w:r>
            <w:r w:rsidRPr="00C273F6">
              <w:rPr>
                <w:rFonts w:ascii="Arial" w:eastAsiaTheme="minorHAnsi" w:hAnsi="Arial" w:cs="Arial"/>
                <w:spacing w:val="-1"/>
                <w:sz w:val="20"/>
                <w:szCs w:val="20"/>
                <w:lang w:eastAsia="en-US"/>
              </w:rPr>
              <w:t>opvangsituatie</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352"/>
        </w:trPr>
        <w:tc>
          <w:tcPr>
            <w:tcW w:w="2268" w:type="dxa"/>
            <w:vMerge/>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1.3</w:t>
            </w:r>
          </w:p>
        </w:tc>
        <w:tc>
          <w:tcPr>
            <w:tcW w:w="6746"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z w:val="20"/>
                <w:szCs w:val="20"/>
                <w:lang w:eastAsia="en-US"/>
              </w:rPr>
              <w:t xml:space="preserve">Ondersteunt bij </w:t>
            </w:r>
            <w:r w:rsidRPr="00C273F6">
              <w:rPr>
                <w:rFonts w:ascii="Arial" w:eastAsiaTheme="minorHAnsi" w:hAnsi="Arial" w:cs="Arial"/>
                <w:spacing w:val="-1"/>
                <w:sz w:val="20"/>
                <w:szCs w:val="20"/>
                <w:lang w:eastAsia="en-US"/>
              </w:rPr>
              <w:t>persoonlijke</w:t>
            </w:r>
            <w:r w:rsidRPr="00C273F6">
              <w:rPr>
                <w:rFonts w:ascii="Arial" w:eastAsiaTheme="minorHAnsi" w:hAnsi="Arial" w:cs="Arial"/>
                <w:sz w:val="20"/>
                <w:szCs w:val="20"/>
                <w:lang w:eastAsia="en-US"/>
              </w:rPr>
              <w:t xml:space="preserve"> </w:t>
            </w:r>
            <w:r w:rsidRPr="00C273F6">
              <w:rPr>
                <w:rFonts w:ascii="Arial" w:eastAsiaTheme="minorHAnsi" w:hAnsi="Arial" w:cs="Arial"/>
                <w:spacing w:val="-1"/>
                <w:sz w:val="20"/>
                <w:szCs w:val="20"/>
                <w:lang w:eastAsia="en-US"/>
              </w:rPr>
              <w:t>verzorging/ADL</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352"/>
        </w:trPr>
        <w:tc>
          <w:tcPr>
            <w:tcW w:w="2268" w:type="dxa"/>
            <w:vMerge/>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1.4</w:t>
            </w:r>
          </w:p>
        </w:tc>
        <w:tc>
          <w:tcPr>
            <w:tcW w:w="6746"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z w:val="20"/>
                <w:szCs w:val="20"/>
                <w:lang w:eastAsia="en-US"/>
              </w:rPr>
              <w:t>Ondersteunt bij (sociale) activiteiten en recreëren</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352"/>
        </w:trPr>
        <w:tc>
          <w:tcPr>
            <w:tcW w:w="2268" w:type="dxa"/>
            <w:vMerge/>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1.5</w:t>
            </w:r>
          </w:p>
        </w:tc>
        <w:tc>
          <w:tcPr>
            <w:tcW w:w="6746"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z w:val="20"/>
                <w:szCs w:val="20"/>
                <w:lang w:eastAsia="en-US"/>
              </w:rPr>
              <w:t xml:space="preserve">Handelt in </w:t>
            </w:r>
            <w:r w:rsidRPr="00C273F6">
              <w:rPr>
                <w:rFonts w:ascii="Arial" w:eastAsiaTheme="minorHAnsi" w:hAnsi="Arial" w:cs="Arial"/>
                <w:spacing w:val="-1"/>
                <w:sz w:val="20"/>
                <w:szCs w:val="20"/>
                <w:lang w:eastAsia="en-US"/>
              </w:rPr>
              <w:t>onvoorziene</w:t>
            </w:r>
            <w:r w:rsidRPr="00C273F6">
              <w:rPr>
                <w:rFonts w:ascii="Arial" w:eastAsiaTheme="minorHAnsi" w:hAnsi="Arial" w:cs="Arial"/>
                <w:sz w:val="20"/>
                <w:szCs w:val="20"/>
                <w:lang w:eastAsia="en-US"/>
              </w:rPr>
              <w:t xml:space="preserve"> situaties</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1018"/>
        </w:trPr>
        <w:tc>
          <w:tcPr>
            <w:tcW w:w="2268"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44" w:line="222" w:lineRule="exact"/>
              <w:ind w:left="59" w:right="198"/>
              <w:rPr>
                <w:rFonts w:eastAsiaTheme="minorHAnsi"/>
                <w:sz w:val="24"/>
                <w:lang w:eastAsia="en-US"/>
              </w:rPr>
            </w:pPr>
            <w:r w:rsidRPr="00C273F6">
              <w:rPr>
                <w:rFonts w:ascii="Arial" w:eastAsiaTheme="minorHAnsi" w:hAnsi="Arial" w:cs="Arial"/>
                <w:b/>
                <w:bCs/>
                <w:color w:val="6394EC"/>
                <w:spacing w:val="-1"/>
                <w:sz w:val="20"/>
                <w:szCs w:val="20"/>
                <w:lang w:eastAsia="en-US"/>
              </w:rPr>
              <w:t>Kerntaak</w:t>
            </w:r>
            <w:r w:rsidRPr="00C273F6">
              <w:rPr>
                <w:rFonts w:ascii="Arial" w:eastAsiaTheme="minorHAnsi" w:hAnsi="Arial" w:cs="Arial"/>
                <w:b/>
                <w:bCs/>
                <w:color w:val="6394EC"/>
                <w:sz w:val="20"/>
                <w:szCs w:val="20"/>
                <w:lang w:eastAsia="en-US"/>
              </w:rPr>
              <w:t xml:space="preserve"> 2:</w:t>
            </w:r>
            <w:r w:rsidRPr="00C273F6">
              <w:rPr>
                <w:rFonts w:ascii="Arial" w:eastAsiaTheme="minorHAnsi" w:hAnsi="Arial" w:cs="Arial"/>
                <w:b/>
                <w:bCs/>
                <w:color w:val="6394EC"/>
                <w:spacing w:val="25"/>
                <w:sz w:val="20"/>
                <w:szCs w:val="20"/>
                <w:lang w:eastAsia="en-US"/>
              </w:rPr>
              <w:t xml:space="preserve"> </w:t>
            </w:r>
            <w:r w:rsidRPr="00C273F6">
              <w:rPr>
                <w:rFonts w:ascii="Arial" w:eastAsiaTheme="minorHAnsi" w:hAnsi="Arial" w:cs="Arial"/>
                <w:b/>
                <w:bCs/>
                <w:color w:val="6394EC"/>
                <w:spacing w:val="-1"/>
                <w:sz w:val="20"/>
                <w:szCs w:val="20"/>
                <w:lang w:eastAsia="en-US"/>
              </w:rPr>
              <w:t>Ondersteunen</w:t>
            </w:r>
            <w:r w:rsidRPr="00C273F6">
              <w:rPr>
                <w:rFonts w:ascii="Arial" w:eastAsiaTheme="minorHAnsi" w:hAnsi="Arial" w:cs="Arial"/>
                <w:b/>
                <w:bCs/>
                <w:color w:val="6394EC"/>
                <w:sz w:val="20"/>
                <w:szCs w:val="20"/>
                <w:lang w:eastAsia="en-US"/>
              </w:rPr>
              <w:t xml:space="preserve"> bij het</w:t>
            </w:r>
            <w:r w:rsidRPr="00C273F6">
              <w:rPr>
                <w:rFonts w:ascii="Arial" w:eastAsiaTheme="minorHAnsi" w:hAnsi="Arial" w:cs="Arial"/>
                <w:b/>
                <w:bCs/>
                <w:color w:val="6394EC"/>
                <w:spacing w:val="29"/>
                <w:sz w:val="20"/>
                <w:szCs w:val="20"/>
                <w:lang w:eastAsia="en-US"/>
              </w:rPr>
              <w:t xml:space="preserve"> </w:t>
            </w:r>
            <w:r w:rsidRPr="00C273F6">
              <w:rPr>
                <w:rFonts w:ascii="Arial" w:eastAsiaTheme="minorHAnsi" w:hAnsi="Arial" w:cs="Arial"/>
                <w:b/>
                <w:bCs/>
                <w:color w:val="6394EC"/>
                <w:sz w:val="20"/>
                <w:szCs w:val="20"/>
                <w:lang w:eastAsia="en-US"/>
              </w:rPr>
              <w:t>zelfstandig</w:t>
            </w:r>
            <w:r w:rsidRPr="00C273F6">
              <w:rPr>
                <w:rFonts w:ascii="Arial" w:eastAsiaTheme="minorHAnsi" w:hAnsi="Arial" w:cs="Arial"/>
                <w:b/>
                <w:bCs/>
                <w:color w:val="6394EC"/>
                <w:spacing w:val="22"/>
                <w:sz w:val="20"/>
                <w:szCs w:val="20"/>
                <w:lang w:eastAsia="en-US"/>
              </w:rPr>
              <w:t xml:space="preserve"> </w:t>
            </w:r>
            <w:r w:rsidRPr="00C273F6">
              <w:rPr>
                <w:rFonts w:ascii="Arial" w:eastAsiaTheme="minorHAnsi" w:hAnsi="Arial" w:cs="Arial"/>
                <w:b/>
                <w:bCs/>
                <w:color w:val="6394EC"/>
                <w:sz w:val="20"/>
                <w:szCs w:val="20"/>
                <w:lang w:eastAsia="en-US"/>
              </w:rPr>
              <w:t>functioneren</w:t>
            </w:r>
          </w:p>
        </w:tc>
        <w:tc>
          <w:tcPr>
            <w:tcW w:w="7937" w:type="dxa"/>
            <w:gridSpan w:val="3"/>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autoSpaceDE w:val="0"/>
              <w:autoSpaceDN w:val="0"/>
              <w:adjustRightInd w:val="0"/>
              <w:rPr>
                <w:rFonts w:eastAsiaTheme="minorHAnsi"/>
                <w:sz w:val="24"/>
                <w:lang w:eastAsia="en-US"/>
              </w:rPr>
            </w:pPr>
          </w:p>
        </w:tc>
      </w:tr>
      <w:tr w:rsidR="00C273F6" w:rsidRPr="00C273F6">
        <w:trPr>
          <w:trHeight w:hRule="exact" w:val="352"/>
        </w:trPr>
        <w:tc>
          <w:tcPr>
            <w:tcW w:w="2268" w:type="dxa"/>
            <w:vMerge w:val="restart"/>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autoSpaceDE w:val="0"/>
              <w:autoSpaceDN w:val="0"/>
              <w:adjustRightInd w:val="0"/>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2.1</w:t>
            </w:r>
          </w:p>
        </w:tc>
        <w:tc>
          <w:tcPr>
            <w:tcW w:w="6746"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z w:val="20"/>
                <w:szCs w:val="20"/>
                <w:lang w:eastAsia="en-US"/>
              </w:rPr>
              <w:t xml:space="preserve">Ondersteunt een </w:t>
            </w:r>
            <w:r w:rsidRPr="00C273F6">
              <w:rPr>
                <w:rFonts w:ascii="Arial" w:eastAsiaTheme="minorHAnsi" w:hAnsi="Arial" w:cs="Arial"/>
                <w:spacing w:val="-1"/>
                <w:sz w:val="20"/>
                <w:szCs w:val="20"/>
                <w:lang w:eastAsia="en-US"/>
              </w:rPr>
              <w:t>cliënt/zorgvrager</w:t>
            </w:r>
            <w:r w:rsidRPr="00C273F6">
              <w:rPr>
                <w:rFonts w:ascii="Arial" w:eastAsiaTheme="minorHAnsi" w:hAnsi="Arial" w:cs="Arial"/>
                <w:sz w:val="20"/>
                <w:szCs w:val="20"/>
                <w:lang w:eastAsia="en-US"/>
              </w:rPr>
              <w:t xml:space="preserve"> op emotioneel gebied</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352"/>
        </w:trPr>
        <w:tc>
          <w:tcPr>
            <w:tcW w:w="2268" w:type="dxa"/>
            <w:vMerge/>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2.2</w:t>
            </w:r>
          </w:p>
        </w:tc>
        <w:tc>
          <w:tcPr>
            <w:tcW w:w="6746"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z w:val="20"/>
                <w:szCs w:val="20"/>
                <w:lang w:eastAsia="en-US"/>
              </w:rPr>
              <w:t xml:space="preserve">Ondersteunt een </w:t>
            </w:r>
            <w:r w:rsidRPr="00C273F6">
              <w:rPr>
                <w:rFonts w:ascii="Arial" w:eastAsiaTheme="minorHAnsi" w:hAnsi="Arial" w:cs="Arial"/>
                <w:spacing w:val="-1"/>
                <w:sz w:val="20"/>
                <w:szCs w:val="20"/>
                <w:lang w:eastAsia="en-US"/>
              </w:rPr>
              <w:t>cliënt/zorgvrager</w:t>
            </w:r>
            <w:r w:rsidRPr="00C273F6">
              <w:rPr>
                <w:rFonts w:ascii="Arial" w:eastAsiaTheme="minorHAnsi" w:hAnsi="Arial" w:cs="Arial"/>
                <w:sz w:val="20"/>
                <w:szCs w:val="20"/>
                <w:lang w:eastAsia="en-US"/>
              </w:rPr>
              <w:t xml:space="preserve"> bij de </w:t>
            </w:r>
            <w:r w:rsidRPr="00C273F6">
              <w:rPr>
                <w:rFonts w:ascii="Arial" w:eastAsiaTheme="minorHAnsi" w:hAnsi="Arial" w:cs="Arial"/>
                <w:spacing w:val="-1"/>
                <w:sz w:val="20"/>
                <w:szCs w:val="20"/>
                <w:lang w:eastAsia="en-US"/>
              </w:rPr>
              <w:t>zelfredzaamheid</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1018"/>
        </w:trPr>
        <w:tc>
          <w:tcPr>
            <w:tcW w:w="2268"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44" w:line="222" w:lineRule="exact"/>
              <w:ind w:left="59" w:right="145"/>
              <w:rPr>
                <w:rFonts w:eastAsiaTheme="minorHAnsi"/>
                <w:sz w:val="24"/>
                <w:lang w:eastAsia="en-US"/>
              </w:rPr>
            </w:pPr>
            <w:r w:rsidRPr="00C273F6">
              <w:rPr>
                <w:rFonts w:ascii="Arial" w:eastAsiaTheme="minorHAnsi" w:hAnsi="Arial" w:cs="Arial"/>
                <w:b/>
                <w:bCs/>
                <w:color w:val="6394EC"/>
                <w:spacing w:val="-1"/>
                <w:sz w:val="20"/>
                <w:szCs w:val="20"/>
                <w:lang w:eastAsia="en-US"/>
              </w:rPr>
              <w:t>Kerntaak</w:t>
            </w:r>
            <w:r w:rsidRPr="00C273F6">
              <w:rPr>
                <w:rFonts w:ascii="Arial" w:eastAsiaTheme="minorHAnsi" w:hAnsi="Arial" w:cs="Arial"/>
                <w:b/>
                <w:bCs/>
                <w:color w:val="6394EC"/>
                <w:sz w:val="20"/>
                <w:szCs w:val="20"/>
                <w:lang w:eastAsia="en-US"/>
              </w:rPr>
              <w:t xml:space="preserve"> 3:</w:t>
            </w:r>
            <w:r w:rsidRPr="00C273F6">
              <w:rPr>
                <w:rFonts w:ascii="Arial" w:eastAsiaTheme="minorHAnsi" w:hAnsi="Arial" w:cs="Arial"/>
                <w:b/>
                <w:bCs/>
                <w:color w:val="6394EC"/>
                <w:spacing w:val="-8"/>
                <w:sz w:val="20"/>
                <w:szCs w:val="20"/>
                <w:lang w:eastAsia="en-US"/>
              </w:rPr>
              <w:t xml:space="preserve"> </w:t>
            </w:r>
            <w:r w:rsidRPr="00C273F6">
              <w:rPr>
                <w:rFonts w:ascii="Arial" w:eastAsiaTheme="minorHAnsi" w:hAnsi="Arial" w:cs="Arial"/>
                <w:b/>
                <w:bCs/>
                <w:color w:val="6394EC"/>
                <w:spacing w:val="-1"/>
                <w:sz w:val="20"/>
                <w:szCs w:val="20"/>
                <w:lang w:eastAsia="en-US"/>
              </w:rPr>
              <w:t>Uitvoeren</w:t>
            </w:r>
            <w:r w:rsidRPr="00C273F6">
              <w:rPr>
                <w:rFonts w:ascii="Arial" w:eastAsiaTheme="minorHAnsi" w:hAnsi="Arial" w:cs="Arial"/>
                <w:b/>
                <w:bCs/>
                <w:color w:val="6394EC"/>
                <w:spacing w:val="28"/>
                <w:sz w:val="20"/>
                <w:szCs w:val="20"/>
                <w:lang w:eastAsia="en-US"/>
              </w:rPr>
              <w:t xml:space="preserve"> </w:t>
            </w:r>
            <w:r w:rsidRPr="00C273F6">
              <w:rPr>
                <w:rFonts w:ascii="Arial" w:eastAsiaTheme="minorHAnsi" w:hAnsi="Arial" w:cs="Arial"/>
                <w:b/>
                <w:bCs/>
                <w:color w:val="6394EC"/>
                <w:spacing w:val="-2"/>
                <w:sz w:val="20"/>
                <w:szCs w:val="20"/>
                <w:lang w:eastAsia="en-US"/>
              </w:rPr>
              <w:t>van</w:t>
            </w:r>
            <w:r w:rsidRPr="00C273F6">
              <w:rPr>
                <w:rFonts w:ascii="Arial" w:eastAsiaTheme="minorHAnsi" w:hAnsi="Arial" w:cs="Arial"/>
                <w:b/>
                <w:bCs/>
                <w:color w:val="6394EC"/>
                <w:sz w:val="20"/>
                <w:szCs w:val="20"/>
                <w:lang w:eastAsia="en-US"/>
              </w:rPr>
              <w:t xml:space="preserve"> </w:t>
            </w:r>
            <w:r w:rsidRPr="00C273F6">
              <w:rPr>
                <w:rFonts w:ascii="Arial" w:eastAsiaTheme="minorHAnsi" w:hAnsi="Arial" w:cs="Arial"/>
                <w:b/>
                <w:bCs/>
                <w:color w:val="6394EC"/>
                <w:spacing w:val="-1"/>
                <w:sz w:val="20"/>
                <w:szCs w:val="20"/>
                <w:lang w:eastAsia="en-US"/>
              </w:rPr>
              <w:t>organisatie-</w:t>
            </w:r>
            <w:r w:rsidRPr="00C273F6">
              <w:rPr>
                <w:rFonts w:ascii="Arial" w:eastAsiaTheme="minorHAnsi" w:hAnsi="Arial" w:cs="Arial"/>
                <w:b/>
                <w:bCs/>
                <w:color w:val="6394EC"/>
                <w:sz w:val="20"/>
                <w:szCs w:val="20"/>
                <w:lang w:eastAsia="en-US"/>
              </w:rPr>
              <w:t xml:space="preserve"> en</w:t>
            </w:r>
            <w:r w:rsidRPr="00C273F6">
              <w:rPr>
                <w:rFonts w:ascii="Arial" w:eastAsiaTheme="minorHAnsi" w:hAnsi="Arial" w:cs="Arial"/>
                <w:b/>
                <w:bCs/>
                <w:color w:val="6394EC"/>
                <w:spacing w:val="23"/>
                <w:sz w:val="20"/>
                <w:szCs w:val="20"/>
                <w:lang w:eastAsia="en-US"/>
              </w:rPr>
              <w:t xml:space="preserve"> </w:t>
            </w:r>
            <w:proofErr w:type="spellStart"/>
            <w:r w:rsidRPr="00C273F6">
              <w:rPr>
                <w:rFonts w:ascii="Arial" w:eastAsiaTheme="minorHAnsi" w:hAnsi="Arial" w:cs="Arial"/>
                <w:b/>
                <w:bCs/>
                <w:color w:val="6394EC"/>
                <w:spacing w:val="-1"/>
                <w:sz w:val="20"/>
                <w:szCs w:val="20"/>
                <w:lang w:eastAsia="en-US"/>
              </w:rPr>
              <w:t>professiegebonden</w:t>
            </w:r>
            <w:proofErr w:type="spellEnd"/>
            <w:r w:rsidRPr="00C273F6">
              <w:rPr>
                <w:rFonts w:ascii="Arial" w:eastAsiaTheme="minorHAnsi" w:hAnsi="Arial" w:cs="Arial"/>
                <w:b/>
                <w:bCs/>
                <w:color w:val="6394EC"/>
                <w:spacing w:val="27"/>
                <w:sz w:val="20"/>
                <w:szCs w:val="20"/>
                <w:lang w:eastAsia="en-US"/>
              </w:rPr>
              <w:t xml:space="preserve"> </w:t>
            </w:r>
            <w:r w:rsidRPr="00C273F6">
              <w:rPr>
                <w:rFonts w:ascii="Arial" w:eastAsiaTheme="minorHAnsi" w:hAnsi="Arial" w:cs="Arial"/>
                <w:b/>
                <w:bCs/>
                <w:color w:val="6394EC"/>
                <w:sz w:val="20"/>
                <w:szCs w:val="20"/>
                <w:lang w:eastAsia="en-US"/>
              </w:rPr>
              <w:t>taken</w:t>
            </w:r>
          </w:p>
        </w:tc>
        <w:tc>
          <w:tcPr>
            <w:tcW w:w="7937" w:type="dxa"/>
            <w:gridSpan w:val="3"/>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autoSpaceDE w:val="0"/>
              <w:autoSpaceDN w:val="0"/>
              <w:adjustRightInd w:val="0"/>
              <w:rPr>
                <w:rFonts w:eastAsiaTheme="minorHAnsi"/>
                <w:sz w:val="24"/>
                <w:lang w:eastAsia="en-US"/>
              </w:rPr>
            </w:pPr>
          </w:p>
        </w:tc>
      </w:tr>
      <w:tr w:rsidR="00C273F6" w:rsidRPr="00C273F6">
        <w:trPr>
          <w:trHeight w:hRule="exact" w:val="352"/>
        </w:trPr>
        <w:tc>
          <w:tcPr>
            <w:tcW w:w="2268" w:type="dxa"/>
            <w:vMerge w:val="restart"/>
            <w:tcBorders>
              <w:top w:val="single" w:sz="4" w:space="0" w:color="000000"/>
              <w:left w:val="nil"/>
              <w:bottom w:val="single" w:sz="4" w:space="0" w:color="000000"/>
              <w:right w:val="single" w:sz="4" w:space="0" w:color="000000"/>
            </w:tcBorders>
          </w:tcPr>
          <w:p w:rsidR="00C273F6" w:rsidRPr="00C273F6" w:rsidRDefault="00C273F6" w:rsidP="00C273F6">
            <w:pPr>
              <w:autoSpaceDE w:val="0"/>
              <w:autoSpaceDN w:val="0"/>
              <w:adjustRightInd w:val="0"/>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3.1</w:t>
            </w:r>
          </w:p>
        </w:tc>
        <w:tc>
          <w:tcPr>
            <w:tcW w:w="6746"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pacing w:val="-1"/>
                <w:sz w:val="20"/>
                <w:szCs w:val="20"/>
                <w:lang w:eastAsia="en-US"/>
              </w:rPr>
              <w:t>Werkt</w:t>
            </w:r>
            <w:r w:rsidRPr="00C273F6">
              <w:rPr>
                <w:rFonts w:ascii="Arial" w:eastAsiaTheme="minorHAnsi" w:hAnsi="Arial" w:cs="Arial"/>
                <w:sz w:val="20"/>
                <w:szCs w:val="20"/>
                <w:lang w:eastAsia="en-US"/>
              </w:rPr>
              <w:t xml:space="preserve"> aan de eigen </w:t>
            </w:r>
            <w:r w:rsidRPr="00C273F6">
              <w:rPr>
                <w:rFonts w:ascii="Arial" w:eastAsiaTheme="minorHAnsi" w:hAnsi="Arial" w:cs="Arial"/>
                <w:spacing w:val="-1"/>
                <w:sz w:val="20"/>
                <w:szCs w:val="20"/>
                <w:lang w:eastAsia="en-US"/>
              </w:rPr>
              <w:t>deskundigheidsbevordering</w:t>
            </w:r>
            <w:r w:rsidRPr="00C273F6">
              <w:rPr>
                <w:rFonts w:ascii="Arial" w:eastAsiaTheme="minorHAnsi" w:hAnsi="Arial" w:cs="Arial"/>
                <w:sz w:val="20"/>
                <w:szCs w:val="20"/>
                <w:lang w:eastAsia="en-US"/>
              </w:rPr>
              <w:t xml:space="preserve"> en </w:t>
            </w:r>
            <w:r w:rsidRPr="00C273F6">
              <w:rPr>
                <w:rFonts w:ascii="Arial" w:eastAsiaTheme="minorHAnsi" w:hAnsi="Arial" w:cs="Arial"/>
                <w:spacing w:val="-1"/>
                <w:sz w:val="20"/>
                <w:szCs w:val="20"/>
                <w:lang w:eastAsia="en-US"/>
              </w:rPr>
              <w:t>professionalisering</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352"/>
        </w:trPr>
        <w:tc>
          <w:tcPr>
            <w:tcW w:w="2268" w:type="dxa"/>
            <w:vMerge/>
            <w:tcBorders>
              <w:top w:val="single" w:sz="4" w:space="0" w:color="000000"/>
              <w:left w:val="nil"/>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3.2</w:t>
            </w:r>
          </w:p>
        </w:tc>
        <w:tc>
          <w:tcPr>
            <w:tcW w:w="6746" w:type="dxa"/>
            <w:tcBorders>
              <w:top w:val="single" w:sz="4" w:space="0" w:color="000000"/>
              <w:left w:val="single" w:sz="4" w:space="0" w:color="000000"/>
              <w:bottom w:val="single" w:sz="4" w:space="0" w:color="000000"/>
              <w:right w:val="single" w:sz="4" w:space="0" w:color="000000"/>
            </w:tcBorders>
            <w:shd w:val="clear" w:color="auto" w:fill="DFFFFF"/>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z w:val="20"/>
                <w:szCs w:val="20"/>
                <w:lang w:eastAsia="en-US"/>
              </w:rPr>
              <w:t>Stemt de werkzaamheden af</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r w:rsidR="00C273F6" w:rsidRPr="00C273F6">
        <w:trPr>
          <w:trHeight w:hRule="exact" w:val="352"/>
        </w:trPr>
        <w:tc>
          <w:tcPr>
            <w:tcW w:w="2268" w:type="dxa"/>
            <w:vMerge/>
            <w:tcBorders>
              <w:top w:val="single" w:sz="4" w:space="0" w:color="000000"/>
              <w:left w:val="nil"/>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59"/>
              <w:rPr>
                <w:rFonts w:eastAsiaTheme="minorHAnsi"/>
                <w:sz w:val="24"/>
                <w:lang w:eastAsia="en-US"/>
              </w:rPr>
            </w:pPr>
            <w:r w:rsidRPr="00C273F6">
              <w:rPr>
                <w:rFonts w:ascii="Arial" w:eastAsiaTheme="minorHAnsi" w:hAnsi="Arial" w:cs="Arial"/>
                <w:sz w:val="20"/>
                <w:szCs w:val="20"/>
                <w:lang w:eastAsia="en-US"/>
              </w:rPr>
              <w:t>3.3</w:t>
            </w:r>
          </w:p>
        </w:tc>
        <w:tc>
          <w:tcPr>
            <w:tcW w:w="6746" w:type="dxa"/>
            <w:tcBorders>
              <w:top w:val="single" w:sz="4" w:space="0" w:color="000000"/>
              <w:left w:val="single" w:sz="4" w:space="0" w:color="000000"/>
              <w:bottom w:val="single" w:sz="4" w:space="0" w:color="000000"/>
              <w:right w:val="single" w:sz="4" w:space="0" w:color="000000"/>
            </w:tcBorders>
            <w:shd w:val="clear" w:color="auto" w:fill="93B4EB"/>
          </w:tcPr>
          <w:p w:rsidR="00C273F6" w:rsidRPr="00C273F6" w:rsidRDefault="00C273F6" w:rsidP="00C273F6">
            <w:pPr>
              <w:kinsoku w:val="0"/>
              <w:overflowPunct w:val="0"/>
              <w:autoSpaceDE w:val="0"/>
              <w:autoSpaceDN w:val="0"/>
              <w:adjustRightInd w:val="0"/>
              <w:spacing w:before="34"/>
              <w:ind w:left="60"/>
              <w:rPr>
                <w:rFonts w:eastAsiaTheme="minorHAnsi"/>
                <w:sz w:val="24"/>
                <w:lang w:eastAsia="en-US"/>
              </w:rPr>
            </w:pPr>
            <w:r w:rsidRPr="00C273F6">
              <w:rPr>
                <w:rFonts w:ascii="Arial" w:eastAsiaTheme="minorHAnsi" w:hAnsi="Arial" w:cs="Arial"/>
                <w:sz w:val="20"/>
                <w:szCs w:val="20"/>
                <w:lang w:eastAsia="en-US"/>
              </w:rPr>
              <w:t>Evalueert de werkzaamheden</w:t>
            </w:r>
          </w:p>
        </w:tc>
        <w:tc>
          <w:tcPr>
            <w:tcW w:w="624" w:type="dxa"/>
            <w:tcBorders>
              <w:top w:val="single" w:sz="4" w:space="0" w:color="000000"/>
              <w:left w:val="single" w:sz="4" w:space="0" w:color="000000"/>
              <w:bottom w:val="single" w:sz="4" w:space="0" w:color="000000"/>
              <w:right w:val="single" w:sz="4" w:space="0" w:color="000000"/>
            </w:tcBorders>
          </w:tcPr>
          <w:p w:rsidR="00C273F6" w:rsidRPr="00C273F6" w:rsidRDefault="00C273F6" w:rsidP="00C273F6">
            <w:pPr>
              <w:kinsoku w:val="0"/>
              <w:overflowPunct w:val="0"/>
              <w:autoSpaceDE w:val="0"/>
              <w:autoSpaceDN w:val="0"/>
              <w:adjustRightInd w:val="0"/>
              <w:spacing w:before="34"/>
              <w:jc w:val="center"/>
              <w:rPr>
                <w:rFonts w:eastAsiaTheme="minorHAnsi"/>
                <w:sz w:val="24"/>
                <w:lang w:eastAsia="en-US"/>
              </w:rPr>
            </w:pPr>
            <w:r w:rsidRPr="00C273F6">
              <w:rPr>
                <w:rFonts w:ascii="Arial" w:eastAsiaTheme="minorHAnsi" w:hAnsi="Arial" w:cs="Arial"/>
                <w:color w:val="6394EC"/>
                <w:sz w:val="20"/>
                <w:szCs w:val="20"/>
                <w:lang w:eastAsia="en-US"/>
              </w:rPr>
              <w:t>x</w:t>
            </w:r>
          </w:p>
        </w:tc>
      </w:tr>
    </w:tbl>
    <w:p w:rsidR="00C273F6" w:rsidRDefault="00C273F6" w:rsidP="00A26FEF">
      <w:pPr>
        <w:suppressAutoHyphens/>
        <w:spacing w:line="360" w:lineRule="auto"/>
        <w:rPr>
          <w:rFonts w:ascii="Arial" w:hAnsi="Arial"/>
          <w:sz w:val="16"/>
          <w:lang w:eastAsia="ar-SA"/>
        </w:rPr>
      </w:pPr>
    </w:p>
    <w:p w:rsidR="00C273F6" w:rsidRDefault="00C273F6">
      <w:pPr>
        <w:spacing w:after="200" w:line="276" w:lineRule="auto"/>
        <w:rPr>
          <w:rFonts w:ascii="Arial" w:hAnsi="Arial"/>
          <w:sz w:val="16"/>
          <w:lang w:eastAsia="ar-SA"/>
        </w:rPr>
      </w:pPr>
      <w:r>
        <w:rPr>
          <w:rFonts w:ascii="Arial" w:hAnsi="Arial"/>
          <w:sz w:val="16"/>
          <w:lang w:eastAsia="ar-SA"/>
        </w:rPr>
        <w:br w:type="page"/>
      </w:r>
    </w:p>
    <w:p w:rsidR="00A26FEF" w:rsidRPr="00F90544" w:rsidRDefault="00A26FEF" w:rsidP="00A26FEF">
      <w:pPr>
        <w:suppressAutoHyphens/>
        <w:spacing w:line="360" w:lineRule="auto"/>
        <w:rPr>
          <w:rFonts w:ascii="Arial" w:hAnsi="Arial"/>
          <w:sz w:val="16"/>
          <w:lang w:eastAsia="ar-SA"/>
        </w:rPr>
      </w:pPr>
    </w:p>
    <w:tbl>
      <w:tblPr>
        <w:tblW w:w="9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85"/>
        <w:gridCol w:w="6239"/>
      </w:tblGrid>
      <w:tr w:rsidR="00A26FEF" w:rsidRPr="005D260F" w:rsidTr="003D6D55">
        <w:tc>
          <w:tcPr>
            <w:tcW w:w="9324" w:type="dxa"/>
            <w:gridSpan w:val="2"/>
            <w:tcBorders>
              <w:top w:val="single" w:sz="12" w:space="0" w:color="auto"/>
              <w:left w:val="single" w:sz="12" w:space="0" w:color="auto"/>
              <w:bottom w:val="single" w:sz="12" w:space="0" w:color="auto"/>
              <w:right w:val="single" w:sz="12" w:space="0" w:color="auto"/>
            </w:tcBorders>
            <w:shd w:val="clear" w:color="auto" w:fill="auto"/>
          </w:tcPr>
          <w:p w:rsidR="00A26FEF" w:rsidRPr="005D260F" w:rsidRDefault="00A60094" w:rsidP="003D6D55">
            <w:pPr>
              <w:jc w:val="center"/>
              <w:rPr>
                <w:rFonts w:ascii="Calibri" w:eastAsia="SimSun" w:hAnsi="Calibri" w:cs="Calibri"/>
                <w:sz w:val="21"/>
                <w:szCs w:val="21"/>
              </w:rPr>
            </w:pPr>
            <w:r>
              <w:rPr>
                <w:rFonts w:ascii="Calibri" w:eastAsia="SimSun" w:hAnsi="Calibri" w:cs="Calibri"/>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5.25pt">
                  <v:imagedata r:id="rId6" o:title=""/>
                </v:shape>
              </w:pict>
            </w:r>
          </w:p>
          <w:p w:rsidR="00A26FEF" w:rsidRPr="005D260F" w:rsidRDefault="00A26FEF" w:rsidP="00D82C3D">
            <w:pPr>
              <w:jc w:val="center"/>
              <w:rPr>
                <w:rFonts w:ascii="Calibri" w:eastAsia="SimSun" w:hAnsi="Calibri" w:cs="Calibri"/>
                <w:b/>
                <w:sz w:val="28"/>
                <w:szCs w:val="28"/>
              </w:rPr>
            </w:pPr>
            <w:r w:rsidRPr="00D82C3D">
              <w:rPr>
                <w:rFonts w:ascii="Calibri" w:eastAsia="SimSun" w:hAnsi="Calibri" w:cs="Calibri"/>
                <w:b/>
                <w:color w:val="632423" w:themeColor="accent2" w:themeShade="80"/>
                <w:sz w:val="28"/>
                <w:szCs w:val="28"/>
              </w:rPr>
              <w:t>Gezondheidszorg en Welzijn Verzorgende-IG</w:t>
            </w:r>
            <w:r w:rsidR="00D82C3D" w:rsidRPr="00D82C3D">
              <w:rPr>
                <w:rFonts w:ascii="Calibri" w:eastAsia="SimSun" w:hAnsi="Calibri" w:cs="Calibri"/>
                <w:b/>
                <w:color w:val="632423" w:themeColor="accent2" w:themeShade="80"/>
                <w:sz w:val="28"/>
                <w:szCs w:val="28"/>
              </w:rPr>
              <w:t xml:space="preserve"> </w:t>
            </w:r>
            <w:r w:rsidR="00D82C3D">
              <w:rPr>
                <w:rFonts w:ascii="Calibri" w:eastAsia="SimSun" w:hAnsi="Calibri" w:cs="Calibri"/>
                <w:b/>
                <w:color w:val="632423" w:themeColor="accent2" w:themeShade="80"/>
                <w:sz w:val="28"/>
                <w:szCs w:val="28"/>
              </w:rPr>
              <w:t>met</w:t>
            </w:r>
            <w:r w:rsidR="00D82C3D" w:rsidRPr="00D82C3D">
              <w:rPr>
                <w:rFonts w:ascii="Calibri" w:eastAsia="SimSun" w:hAnsi="Calibri" w:cs="Calibri"/>
                <w:b/>
                <w:color w:val="632423" w:themeColor="accent2" w:themeShade="80"/>
                <w:sz w:val="28"/>
                <w:szCs w:val="28"/>
              </w:rPr>
              <w:t xml:space="preserve"> uitstroom diploma HZW</w:t>
            </w:r>
          </w:p>
        </w:tc>
      </w:tr>
      <w:tr w:rsidR="00A26FEF" w:rsidRPr="00D82C3D" w:rsidTr="003D6D55">
        <w:tc>
          <w:tcPr>
            <w:tcW w:w="9324" w:type="dxa"/>
            <w:gridSpan w:val="2"/>
            <w:shd w:val="clear" w:color="auto" w:fill="auto"/>
          </w:tcPr>
          <w:p w:rsidR="00A26FEF" w:rsidRPr="00D82C3D" w:rsidRDefault="00A26FEF" w:rsidP="003D6D55">
            <w:pPr>
              <w:jc w:val="center"/>
              <w:rPr>
                <w:rFonts w:ascii="Calibri" w:eastAsia="SimSun" w:hAnsi="Calibri" w:cs="Calibri"/>
                <w:b/>
                <w:bCs/>
                <w:color w:val="632423" w:themeColor="accent2" w:themeShade="80"/>
                <w:sz w:val="21"/>
                <w:szCs w:val="21"/>
              </w:rPr>
            </w:pPr>
          </w:p>
          <w:p w:rsidR="00A26FEF" w:rsidRPr="00D82C3D" w:rsidRDefault="00A26FEF" w:rsidP="003D6D55">
            <w:pPr>
              <w:jc w:val="center"/>
              <w:rPr>
                <w:rFonts w:ascii="Calibri" w:eastAsia="SimSun" w:hAnsi="Calibri" w:cs="Calibri"/>
                <w:b/>
                <w:bCs/>
                <w:color w:val="632423" w:themeColor="accent2" w:themeShade="80"/>
                <w:sz w:val="21"/>
                <w:szCs w:val="21"/>
              </w:rPr>
            </w:pPr>
            <w:r w:rsidRPr="00D82C3D">
              <w:rPr>
                <w:rFonts w:ascii="Calibri" w:eastAsia="SimSun" w:hAnsi="Calibri" w:cs="Calibri"/>
                <w:b/>
                <w:bCs/>
                <w:color w:val="632423" w:themeColor="accent2" w:themeShade="80"/>
                <w:sz w:val="21"/>
                <w:szCs w:val="21"/>
              </w:rPr>
              <w:t>VERKLARING BEWAREN PORTFOLIO</w:t>
            </w:r>
          </w:p>
          <w:p w:rsidR="00A26FEF" w:rsidRPr="00D82C3D" w:rsidRDefault="00A26FEF" w:rsidP="003D6D55">
            <w:pPr>
              <w:jc w:val="center"/>
              <w:rPr>
                <w:rFonts w:ascii="Calibri" w:eastAsia="SimSun" w:hAnsi="Calibri" w:cs="Calibri"/>
                <w:b/>
                <w:bCs/>
                <w:color w:val="632423" w:themeColor="accent2" w:themeShade="80"/>
                <w:sz w:val="21"/>
                <w:szCs w:val="21"/>
              </w:rPr>
            </w:pPr>
          </w:p>
        </w:tc>
      </w:tr>
      <w:tr w:rsidR="00A26FEF" w:rsidRPr="005D260F" w:rsidTr="003D6D55">
        <w:tc>
          <w:tcPr>
            <w:tcW w:w="3085" w:type="dxa"/>
            <w:shd w:val="clear" w:color="auto" w:fill="auto"/>
          </w:tcPr>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Opleiding</w:t>
            </w:r>
          </w:p>
          <w:p w:rsidR="00A26FEF" w:rsidRPr="005D260F" w:rsidRDefault="00A26FEF" w:rsidP="003D6D55">
            <w:pPr>
              <w:spacing w:line="360" w:lineRule="auto"/>
              <w:rPr>
                <w:rFonts w:ascii="Calibri" w:eastAsia="SimSun" w:hAnsi="Calibri" w:cs="Calibri"/>
                <w:sz w:val="21"/>
                <w:szCs w:val="21"/>
              </w:rPr>
            </w:pPr>
          </w:p>
        </w:tc>
        <w:tc>
          <w:tcPr>
            <w:tcW w:w="6239" w:type="dxa"/>
            <w:shd w:val="clear" w:color="auto" w:fill="auto"/>
            <w:vAlign w:val="center"/>
          </w:tcPr>
          <w:p w:rsidR="00D82C3D"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 xml:space="preserve">Noorderpoort Gezondheidszorg en Welzijn, </w:t>
            </w:r>
          </w:p>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Verzorgende-IG</w:t>
            </w:r>
            <w:r w:rsidR="00D82C3D">
              <w:rPr>
                <w:rFonts w:ascii="Calibri" w:eastAsia="SimSun" w:hAnsi="Calibri" w:cs="Calibri"/>
                <w:sz w:val="21"/>
                <w:szCs w:val="21"/>
              </w:rPr>
              <w:t xml:space="preserve"> met uitstroom diploma HZW</w:t>
            </w:r>
          </w:p>
        </w:tc>
      </w:tr>
      <w:tr w:rsidR="00A26FEF" w:rsidRPr="005D260F" w:rsidTr="003D6D55">
        <w:tc>
          <w:tcPr>
            <w:tcW w:w="3085" w:type="dxa"/>
            <w:shd w:val="clear" w:color="auto" w:fill="auto"/>
          </w:tcPr>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Naam student</w:t>
            </w:r>
          </w:p>
          <w:p w:rsidR="00A26FEF" w:rsidRPr="005D260F" w:rsidRDefault="00A26FEF" w:rsidP="003D6D55">
            <w:pPr>
              <w:spacing w:line="360" w:lineRule="auto"/>
              <w:rPr>
                <w:rFonts w:ascii="Calibri" w:eastAsia="SimSun" w:hAnsi="Calibri" w:cs="Calibri"/>
                <w:sz w:val="21"/>
                <w:szCs w:val="21"/>
              </w:rPr>
            </w:pPr>
          </w:p>
        </w:tc>
        <w:tc>
          <w:tcPr>
            <w:tcW w:w="6239" w:type="dxa"/>
            <w:shd w:val="clear" w:color="auto" w:fill="auto"/>
            <w:vAlign w:val="center"/>
          </w:tcPr>
          <w:p w:rsidR="00A26FEF" w:rsidRPr="005D260F" w:rsidRDefault="00A26FEF" w:rsidP="003D6D55">
            <w:pPr>
              <w:spacing w:line="360" w:lineRule="auto"/>
              <w:jc w:val="center"/>
              <w:rPr>
                <w:rFonts w:ascii="Calibri" w:eastAsia="SimSun" w:hAnsi="Calibri" w:cs="Calibri"/>
                <w:sz w:val="21"/>
                <w:szCs w:val="21"/>
              </w:rPr>
            </w:pPr>
          </w:p>
        </w:tc>
      </w:tr>
      <w:tr w:rsidR="00A26FEF" w:rsidRPr="005D260F" w:rsidTr="003D6D55">
        <w:tc>
          <w:tcPr>
            <w:tcW w:w="3085" w:type="dxa"/>
            <w:shd w:val="clear" w:color="auto" w:fill="auto"/>
          </w:tcPr>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Adres student</w:t>
            </w:r>
          </w:p>
          <w:p w:rsidR="00A26FEF" w:rsidRPr="005D260F" w:rsidRDefault="00A26FEF" w:rsidP="003D6D55">
            <w:pPr>
              <w:spacing w:line="360" w:lineRule="auto"/>
              <w:rPr>
                <w:rFonts w:ascii="Calibri" w:eastAsia="SimSun" w:hAnsi="Calibri" w:cs="Calibri"/>
                <w:sz w:val="21"/>
                <w:szCs w:val="21"/>
              </w:rPr>
            </w:pPr>
          </w:p>
        </w:tc>
        <w:tc>
          <w:tcPr>
            <w:tcW w:w="6239" w:type="dxa"/>
            <w:shd w:val="clear" w:color="auto" w:fill="auto"/>
            <w:vAlign w:val="center"/>
          </w:tcPr>
          <w:p w:rsidR="00A26FEF" w:rsidRPr="005D260F" w:rsidRDefault="00A26FEF" w:rsidP="003D6D55">
            <w:pPr>
              <w:spacing w:line="360" w:lineRule="auto"/>
              <w:jc w:val="center"/>
              <w:rPr>
                <w:rFonts w:ascii="Calibri" w:eastAsia="SimSun" w:hAnsi="Calibri" w:cs="Calibri"/>
                <w:sz w:val="21"/>
                <w:szCs w:val="21"/>
              </w:rPr>
            </w:pPr>
          </w:p>
        </w:tc>
      </w:tr>
      <w:tr w:rsidR="00A26FEF" w:rsidRPr="005D260F" w:rsidTr="003D6D55">
        <w:tc>
          <w:tcPr>
            <w:tcW w:w="3085" w:type="dxa"/>
            <w:shd w:val="clear" w:color="auto" w:fill="auto"/>
          </w:tcPr>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Mailadres student</w:t>
            </w:r>
          </w:p>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(niet je noorderpoortmailadres)</w:t>
            </w:r>
          </w:p>
        </w:tc>
        <w:tc>
          <w:tcPr>
            <w:tcW w:w="6239" w:type="dxa"/>
            <w:shd w:val="clear" w:color="auto" w:fill="auto"/>
            <w:vAlign w:val="center"/>
          </w:tcPr>
          <w:p w:rsidR="00A26FEF" w:rsidRPr="005D260F" w:rsidRDefault="00A26FEF" w:rsidP="003D6D55">
            <w:pPr>
              <w:spacing w:line="360" w:lineRule="auto"/>
              <w:jc w:val="center"/>
              <w:rPr>
                <w:rFonts w:ascii="Calibri" w:eastAsia="SimSun" w:hAnsi="Calibri" w:cs="Calibri"/>
                <w:sz w:val="21"/>
                <w:szCs w:val="21"/>
              </w:rPr>
            </w:pPr>
          </w:p>
        </w:tc>
      </w:tr>
      <w:tr w:rsidR="00A26FEF" w:rsidRPr="005D260F" w:rsidTr="003D6D55">
        <w:tc>
          <w:tcPr>
            <w:tcW w:w="3085" w:type="dxa"/>
            <w:shd w:val="clear" w:color="auto" w:fill="auto"/>
          </w:tcPr>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Studentnummer</w:t>
            </w:r>
          </w:p>
          <w:p w:rsidR="00A26FEF" w:rsidRPr="005D260F" w:rsidRDefault="00A26FEF" w:rsidP="003D6D55">
            <w:pPr>
              <w:spacing w:line="360" w:lineRule="auto"/>
              <w:rPr>
                <w:rFonts w:ascii="Calibri" w:eastAsia="SimSun" w:hAnsi="Calibri" w:cs="Calibri"/>
                <w:sz w:val="21"/>
                <w:szCs w:val="21"/>
              </w:rPr>
            </w:pPr>
          </w:p>
        </w:tc>
        <w:tc>
          <w:tcPr>
            <w:tcW w:w="6239" w:type="dxa"/>
            <w:shd w:val="clear" w:color="auto" w:fill="auto"/>
            <w:vAlign w:val="center"/>
          </w:tcPr>
          <w:p w:rsidR="00A26FEF" w:rsidRPr="005D260F" w:rsidRDefault="00A26FEF" w:rsidP="003D6D55">
            <w:pPr>
              <w:spacing w:line="360" w:lineRule="auto"/>
              <w:jc w:val="center"/>
              <w:rPr>
                <w:rFonts w:ascii="Calibri" w:eastAsia="SimSun" w:hAnsi="Calibri" w:cs="Calibri"/>
                <w:sz w:val="21"/>
                <w:szCs w:val="21"/>
              </w:rPr>
            </w:pPr>
          </w:p>
        </w:tc>
      </w:tr>
      <w:tr w:rsidR="00A26FEF" w:rsidRPr="005D260F" w:rsidTr="003D6D55">
        <w:tc>
          <w:tcPr>
            <w:tcW w:w="3085" w:type="dxa"/>
            <w:shd w:val="clear" w:color="auto" w:fill="auto"/>
          </w:tcPr>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 xml:space="preserve">Cohort/Klas </w:t>
            </w:r>
          </w:p>
          <w:p w:rsidR="00A26FEF" w:rsidRPr="005D260F" w:rsidRDefault="00A26FEF" w:rsidP="003D6D55">
            <w:pPr>
              <w:spacing w:line="360" w:lineRule="auto"/>
              <w:rPr>
                <w:rFonts w:ascii="Calibri" w:eastAsia="SimSun" w:hAnsi="Calibri" w:cs="Calibri"/>
                <w:sz w:val="21"/>
                <w:szCs w:val="21"/>
              </w:rPr>
            </w:pPr>
          </w:p>
        </w:tc>
        <w:tc>
          <w:tcPr>
            <w:tcW w:w="6239" w:type="dxa"/>
            <w:shd w:val="clear" w:color="auto" w:fill="auto"/>
            <w:vAlign w:val="center"/>
          </w:tcPr>
          <w:p w:rsidR="00A26FEF" w:rsidRPr="005D260F" w:rsidRDefault="00A26FEF" w:rsidP="003D6D55">
            <w:pPr>
              <w:spacing w:line="360" w:lineRule="auto"/>
              <w:jc w:val="center"/>
              <w:rPr>
                <w:rFonts w:ascii="Calibri" w:eastAsia="SimSun" w:hAnsi="Calibri" w:cs="Calibri"/>
                <w:sz w:val="21"/>
                <w:szCs w:val="21"/>
              </w:rPr>
            </w:pPr>
          </w:p>
        </w:tc>
      </w:tr>
      <w:tr w:rsidR="00A26FEF" w:rsidRPr="005D260F" w:rsidTr="003D6D55">
        <w:tc>
          <w:tcPr>
            <w:tcW w:w="3085" w:type="dxa"/>
            <w:shd w:val="clear" w:color="auto" w:fill="auto"/>
          </w:tcPr>
          <w:p w:rsidR="00A26FEF" w:rsidRPr="005D260F" w:rsidRDefault="00A26FEF" w:rsidP="003D6D55">
            <w:pPr>
              <w:spacing w:line="360" w:lineRule="auto"/>
              <w:rPr>
                <w:rFonts w:ascii="Calibri" w:eastAsia="SimSun" w:hAnsi="Calibri" w:cs="Calibri"/>
                <w:sz w:val="21"/>
                <w:szCs w:val="21"/>
              </w:rPr>
            </w:pPr>
            <w:r w:rsidRPr="005D260F">
              <w:rPr>
                <w:rFonts w:ascii="Calibri" w:eastAsia="SimSun" w:hAnsi="Calibri" w:cs="Calibri"/>
                <w:sz w:val="21"/>
                <w:szCs w:val="21"/>
              </w:rPr>
              <w:t>Naam studieloopbaanbegeleider</w:t>
            </w:r>
          </w:p>
          <w:p w:rsidR="00A26FEF" w:rsidRPr="005D260F" w:rsidRDefault="00A26FEF" w:rsidP="003D6D55">
            <w:pPr>
              <w:spacing w:line="360" w:lineRule="auto"/>
              <w:rPr>
                <w:rFonts w:ascii="Calibri" w:eastAsia="SimSun" w:hAnsi="Calibri" w:cs="Calibri"/>
                <w:sz w:val="21"/>
                <w:szCs w:val="21"/>
              </w:rPr>
            </w:pPr>
          </w:p>
        </w:tc>
        <w:tc>
          <w:tcPr>
            <w:tcW w:w="6239" w:type="dxa"/>
            <w:shd w:val="clear" w:color="auto" w:fill="auto"/>
            <w:vAlign w:val="center"/>
          </w:tcPr>
          <w:p w:rsidR="00A26FEF" w:rsidRPr="005D260F" w:rsidRDefault="00A26FEF" w:rsidP="003D6D55">
            <w:pPr>
              <w:spacing w:line="360" w:lineRule="auto"/>
              <w:jc w:val="center"/>
              <w:rPr>
                <w:rFonts w:ascii="Calibri" w:eastAsia="SimSun" w:hAnsi="Calibri" w:cs="Calibri"/>
                <w:sz w:val="21"/>
                <w:szCs w:val="21"/>
              </w:rPr>
            </w:pPr>
          </w:p>
        </w:tc>
      </w:tr>
      <w:tr w:rsidR="00A26FEF" w:rsidRPr="005D260F" w:rsidTr="003D6D55">
        <w:tc>
          <w:tcPr>
            <w:tcW w:w="9324" w:type="dxa"/>
            <w:gridSpan w:val="2"/>
            <w:shd w:val="clear" w:color="auto" w:fill="auto"/>
          </w:tcPr>
          <w:p w:rsidR="00A26FEF" w:rsidRPr="005D260F" w:rsidRDefault="00A26FEF" w:rsidP="003D6D55">
            <w:pPr>
              <w:spacing w:line="276" w:lineRule="auto"/>
              <w:rPr>
                <w:rFonts w:ascii="Calibri" w:hAnsi="Calibri" w:cs="Calibri"/>
                <w:sz w:val="24"/>
              </w:rPr>
            </w:pPr>
            <w:r w:rsidRPr="005D260F">
              <w:rPr>
                <w:rFonts w:ascii="Calibri" w:hAnsi="Calibri" w:cs="Calibri"/>
                <w:sz w:val="24"/>
              </w:rPr>
              <w:t>Hierbij verklaar ik dat:</w:t>
            </w:r>
          </w:p>
          <w:p w:rsidR="00A26FEF" w:rsidRPr="005D260F" w:rsidRDefault="00A26FEF" w:rsidP="003D6D55">
            <w:pPr>
              <w:spacing w:line="276" w:lineRule="auto"/>
              <w:rPr>
                <w:rFonts w:ascii="Calibri" w:hAnsi="Calibri" w:cs="Calibri"/>
                <w:sz w:val="24"/>
              </w:rPr>
            </w:pPr>
          </w:p>
          <w:p w:rsidR="00A26FEF" w:rsidRPr="005D260F" w:rsidRDefault="00A26FEF" w:rsidP="00A26FEF">
            <w:pPr>
              <w:numPr>
                <w:ilvl w:val="0"/>
                <w:numId w:val="14"/>
              </w:numPr>
              <w:suppressAutoHyphens/>
              <w:spacing w:line="276" w:lineRule="auto"/>
              <w:ind w:left="714" w:hanging="357"/>
              <w:rPr>
                <w:rFonts w:ascii="Calibri" w:hAnsi="Calibri" w:cs="Calibri"/>
                <w:sz w:val="24"/>
              </w:rPr>
            </w:pPr>
            <w:r w:rsidRPr="005D260F">
              <w:rPr>
                <w:rFonts w:ascii="Calibri" w:hAnsi="Calibri" w:cs="Calibri"/>
                <w:sz w:val="24"/>
              </w:rPr>
              <w:t>ik de blanco portfolio’s voor beroep/loopbaan/burgerschap en voor Nederlands/rekenen van mijn opleiding heb ontvangen</w:t>
            </w:r>
          </w:p>
          <w:p w:rsidR="00A26FEF" w:rsidRPr="005D260F" w:rsidRDefault="00A26FEF" w:rsidP="00A26FEF">
            <w:pPr>
              <w:numPr>
                <w:ilvl w:val="0"/>
                <w:numId w:val="14"/>
              </w:numPr>
              <w:suppressAutoHyphens/>
              <w:spacing w:line="276" w:lineRule="auto"/>
              <w:ind w:left="714" w:hanging="357"/>
              <w:rPr>
                <w:rFonts w:ascii="Calibri" w:hAnsi="Calibri" w:cs="Calibri"/>
                <w:sz w:val="24"/>
              </w:rPr>
            </w:pPr>
            <w:r w:rsidRPr="005D260F">
              <w:rPr>
                <w:rFonts w:ascii="Calibri" w:hAnsi="Calibri" w:cs="Calibri"/>
                <w:sz w:val="24"/>
              </w:rPr>
              <w:t>ik de bewijsstukken van mijn beoordelingen volgens de richtlijnen in mijn portfolio’s heb gearchiveerd</w:t>
            </w:r>
          </w:p>
          <w:p w:rsidR="00A26FEF" w:rsidRPr="005D260F" w:rsidRDefault="00A26FEF" w:rsidP="00A26FEF">
            <w:pPr>
              <w:numPr>
                <w:ilvl w:val="0"/>
                <w:numId w:val="14"/>
              </w:numPr>
              <w:suppressAutoHyphens/>
              <w:spacing w:line="276" w:lineRule="auto"/>
              <w:ind w:left="714" w:hanging="357"/>
              <w:rPr>
                <w:rFonts w:ascii="Calibri" w:hAnsi="Calibri" w:cs="Calibri"/>
                <w:sz w:val="24"/>
              </w:rPr>
            </w:pPr>
            <w:r w:rsidRPr="005D260F">
              <w:rPr>
                <w:rFonts w:ascii="Calibri" w:hAnsi="Calibri" w:cs="Calibri"/>
                <w:sz w:val="24"/>
              </w:rPr>
              <w:t>ik de bewijsstukken die behoren tot het examendossier heb gekopieerd en ingeleverd bij het examenbureau van de school</w:t>
            </w:r>
          </w:p>
          <w:p w:rsidR="00A26FEF" w:rsidRPr="005D260F" w:rsidRDefault="00A26FEF" w:rsidP="00A26FEF">
            <w:pPr>
              <w:numPr>
                <w:ilvl w:val="0"/>
                <w:numId w:val="14"/>
              </w:numPr>
              <w:suppressAutoHyphens/>
              <w:spacing w:line="276" w:lineRule="auto"/>
              <w:ind w:left="714" w:hanging="357"/>
              <w:rPr>
                <w:rFonts w:ascii="Calibri" w:hAnsi="Calibri" w:cs="Calibri"/>
                <w:sz w:val="24"/>
              </w:rPr>
            </w:pPr>
            <w:r w:rsidRPr="005D260F">
              <w:rPr>
                <w:rFonts w:ascii="Calibri" w:hAnsi="Calibri" w:cs="Calibri"/>
                <w:sz w:val="24"/>
              </w:rPr>
              <w:t>ik mijn complete portfolio’s zal bewaren tot en met een jaar na diplomering</w:t>
            </w:r>
          </w:p>
          <w:p w:rsidR="00A26FEF" w:rsidRPr="005D260F" w:rsidRDefault="00A26FEF" w:rsidP="00A26FEF">
            <w:pPr>
              <w:numPr>
                <w:ilvl w:val="0"/>
                <w:numId w:val="14"/>
              </w:numPr>
              <w:suppressAutoHyphens/>
              <w:spacing w:after="200" w:line="276" w:lineRule="auto"/>
              <w:rPr>
                <w:rFonts w:ascii="Calibri" w:hAnsi="Calibri" w:cs="Calibri"/>
                <w:sz w:val="24"/>
              </w:rPr>
            </w:pPr>
            <w:r w:rsidRPr="005D260F">
              <w:rPr>
                <w:rFonts w:ascii="Calibri" w:hAnsi="Calibri" w:cs="Calibri"/>
                <w:sz w:val="24"/>
              </w:rPr>
              <w:t>ik mijn complete portfolio’s op verzoek van school ter beschikking zal stellen ten behoeve van extern toezicht op de kwaliteit van examinering.</w:t>
            </w:r>
          </w:p>
        </w:tc>
      </w:tr>
      <w:tr w:rsidR="00A26FEF" w:rsidRPr="005D260F" w:rsidTr="003D6D55">
        <w:trPr>
          <w:trHeight w:val="138"/>
        </w:trPr>
        <w:tc>
          <w:tcPr>
            <w:tcW w:w="3085" w:type="dxa"/>
            <w:shd w:val="clear" w:color="auto" w:fill="auto"/>
          </w:tcPr>
          <w:p w:rsidR="00A26FEF" w:rsidRPr="005D260F" w:rsidRDefault="00A26FEF" w:rsidP="003D6D55">
            <w:pPr>
              <w:suppressAutoHyphens/>
              <w:rPr>
                <w:rFonts w:ascii="Calibri" w:hAnsi="Calibri"/>
                <w:szCs w:val="22"/>
                <w:lang w:eastAsia="ar-SA"/>
              </w:rPr>
            </w:pPr>
            <w:r w:rsidRPr="005D260F">
              <w:rPr>
                <w:rFonts w:ascii="Calibri" w:hAnsi="Calibri"/>
                <w:szCs w:val="22"/>
                <w:lang w:eastAsia="ar-SA"/>
              </w:rPr>
              <w:t>Plaats en datum</w:t>
            </w:r>
          </w:p>
          <w:p w:rsidR="00A26FEF" w:rsidRPr="005D260F" w:rsidRDefault="00A26FEF" w:rsidP="003D6D55">
            <w:pPr>
              <w:suppressAutoHyphens/>
              <w:rPr>
                <w:rFonts w:ascii="Calibri" w:hAnsi="Calibri"/>
                <w:szCs w:val="22"/>
                <w:lang w:eastAsia="ar-SA"/>
              </w:rPr>
            </w:pPr>
          </w:p>
          <w:p w:rsidR="00A26FEF" w:rsidRPr="005D260F" w:rsidRDefault="00A26FEF" w:rsidP="003D6D55">
            <w:pPr>
              <w:suppressAutoHyphens/>
              <w:rPr>
                <w:rFonts w:ascii="Calibri" w:hAnsi="Calibri"/>
                <w:szCs w:val="22"/>
                <w:lang w:eastAsia="ar-SA"/>
              </w:rPr>
            </w:pPr>
          </w:p>
        </w:tc>
        <w:tc>
          <w:tcPr>
            <w:tcW w:w="6239" w:type="dxa"/>
            <w:tcBorders>
              <w:bottom w:val="single" w:sz="12" w:space="0" w:color="auto"/>
            </w:tcBorders>
            <w:shd w:val="clear" w:color="auto" w:fill="auto"/>
            <w:vAlign w:val="center"/>
          </w:tcPr>
          <w:p w:rsidR="00A26FEF" w:rsidRPr="005D260F" w:rsidRDefault="00A26FEF" w:rsidP="003D6D55">
            <w:pPr>
              <w:widowControl w:val="0"/>
              <w:rPr>
                <w:rFonts w:ascii="Calibri" w:eastAsia="SimSun" w:hAnsi="Calibri" w:cs="Calibri"/>
                <w:b/>
                <w:bCs/>
                <w:szCs w:val="22"/>
              </w:rPr>
            </w:pPr>
          </w:p>
          <w:p w:rsidR="00A26FEF" w:rsidRPr="005D260F" w:rsidRDefault="00A26FEF" w:rsidP="003D6D55">
            <w:pPr>
              <w:widowControl w:val="0"/>
              <w:rPr>
                <w:rFonts w:ascii="Calibri" w:eastAsia="SimSun" w:hAnsi="Calibri" w:cs="Calibri"/>
                <w:b/>
                <w:bCs/>
                <w:szCs w:val="22"/>
              </w:rPr>
            </w:pPr>
          </w:p>
        </w:tc>
      </w:tr>
      <w:tr w:rsidR="00A26FEF" w:rsidRPr="005D260F" w:rsidTr="003D6D55">
        <w:trPr>
          <w:trHeight w:val="138"/>
        </w:trPr>
        <w:tc>
          <w:tcPr>
            <w:tcW w:w="3085" w:type="dxa"/>
            <w:shd w:val="clear" w:color="auto" w:fill="auto"/>
          </w:tcPr>
          <w:p w:rsidR="00A26FEF" w:rsidRPr="005D260F" w:rsidRDefault="00A26FEF" w:rsidP="003D6D55">
            <w:pPr>
              <w:suppressAutoHyphens/>
              <w:rPr>
                <w:rFonts w:ascii="Calibri" w:hAnsi="Calibri"/>
                <w:szCs w:val="22"/>
                <w:lang w:eastAsia="ar-SA"/>
              </w:rPr>
            </w:pPr>
            <w:r w:rsidRPr="005D260F">
              <w:rPr>
                <w:rFonts w:ascii="Calibri" w:hAnsi="Calibri"/>
                <w:szCs w:val="22"/>
                <w:lang w:eastAsia="ar-SA"/>
              </w:rPr>
              <w:t>Handtekening student</w:t>
            </w:r>
          </w:p>
          <w:p w:rsidR="00A26FEF" w:rsidRPr="005D260F" w:rsidRDefault="00A26FEF" w:rsidP="003D6D55">
            <w:pPr>
              <w:suppressAutoHyphens/>
              <w:rPr>
                <w:rFonts w:ascii="Calibri" w:hAnsi="Calibri"/>
                <w:szCs w:val="22"/>
                <w:lang w:eastAsia="ar-SA"/>
              </w:rPr>
            </w:pPr>
          </w:p>
          <w:p w:rsidR="00A26FEF" w:rsidRPr="005D260F" w:rsidRDefault="00A26FEF" w:rsidP="003D6D55">
            <w:pPr>
              <w:suppressAutoHyphens/>
              <w:rPr>
                <w:rFonts w:ascii="Calibri" w:hAnsi="Calibri"/>
                <w:szCs w:val="22"/>
                <w:lang w:eastAsia="ar-SA"/>
              </w:rPr>
            </w:pPr>
          </w:p>
        </w:tc>
        <w:tc>
          <w:tcPr>
            <w:tcW w:w="6239" w:type="dxa"/>
            <w:tcBorders>
              <w:bottom w:val="single" w:sz="12" w:space="0" w:color="auto"/>
            </w:tcBorders>
            <w:shd w:val="clear" w:color="auto" w:fill="auto"/>
            <w:vAlign w:val="center"/>
          </w:tcPr>
          <w:p w:rsidR="00A26FEF" w:rsidRPr="005D260F" w:rsidRDefault="00A26FEF" w:rsidP="003D6D55">
            <w:pPr>
              <w:widowControl w:val="0"/>
              <w:rPr>
                <w:rFonts w:ascii="Calibri" w:eastAsia="SimSun" w:hAnsi="Calibri" w:cs="Calibri"/>
                <w:b/>
                <w:bCs/>
                <w:szCs w:val="22"/>
              </w:rPr>
            </w:pPr>
          </w:p>
        </w:tc>
      </w:tr>
    </w:tbl>
    <w:p w:rsidR="00A26FEF" w:rsidRPr="005D260F" w:rsidRDefault="00A26FEF" w:rsidP="00A26FEF">
      <w:pPr>
        <w:spacing w:after="200" w:line="276" w:lineRule="auto"/>
        <w:rPr>
          <w:rFonts w:ascii="Calibri" w:hAnsi="Calibri" w:cs="Arial"/>
          <w:b/>
          <w:sz w:val="24"/>
        </w:rPr>
      </w:pPr>
    </w:p>
    <w:sectPr w:rsidR="00A26FEF" w:rsidRPr="005D260F" w:rsidSect="005264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246"/>
    <w:multiLevelType w:val="hybridMultilevel"/>
    <w:tmpl w:val="5762D4C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4ED76D9"/>
    <w:multiLevelType w:val="hybridMultilevel"/>
    <w:tmpl w:val="6910E4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B5421BC"/>
    <w:multiLevelType w:val="hybridMultilevel"/>
    <w:tmpl w:val="A33CB4E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C022F7B"/>
    <w:multiLevelType w:val="hybridMultilevel"/>
    <w:tmpl w:val="7E96AA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4832C3"/>
    <w:multiLevelType w:val="hybridMultilevel"/>
    <w:tmpl w:val="543E5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E40E8C"/>
    <w:multiLevelType w:val="hybridMultilevel"/>
    <w:tmpl w:val="684E0706"/>
    <w:lvl w:ilvl="0" w:tplc="8D62829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C667FC"/>
    <w:multiLevelType w:val="hybridMultilevel"/>
    <w:tmpl w:val="16D67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480C02"/>
    <w:multiLevelType w:val="hybridMultilevel"/>
    <w:tmpl w:val="A118A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3D26E4"/>
    <w:multiLevelType w:val="hybridMultilevel"/>
    <w:tmpl w:val="46E8A114"/>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57522B"/>
    <w:multiLevelType w:val="hybridMultilevel"/>
    <w:tmpl w:val="E5F20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CC7698"/>
    <w:multiLevelType w:val="hybridMultilevel"/>
    <w:tmpl w:val="0A244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C20488D"/>
    <w:multiLevelType w:val="hybridMultilevel"/>
    <w:tmpl w:val="13ACFD08"/>
    <w:lvl w:ilvl="0" w:tplc="4F90CCC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775C12"/>
    <w:multiLevelType w:val="hybridMultilevel"/>
    <w:tmpl w:val="EF4CF54E"/>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A22317"/>
    <w:multiLevelType w:val="hybridMultilevel"/>
    <w:tmpl w:val="A8E27C84"/>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CC1B31"/>
    <w:multiLevelType w:val="hybridMultilevel"/>
    <w:tmpl w:val="9CDAF4C6"/>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0761C0"/>
    <w:multiLevelType w:val="hybridMultilevel"/>
    <w:tmpl w:val="A11E6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2F3704"/>
    <w:multiLevelType w:val="hybridMultilevel"/>
    <w:tmpl w:val="89FE53BC"/>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CC11C1"/>
    <w:multiLevelType w:val="hybridMultilevel"/>
    <w:tmpl w:val="97563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3F6E76"/>
    <w:multiLevelType w:val="hybridMultilevel"/>
    <w:tmpl w:val="D1C2A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E877EC6"/>
    <w:multiLevelType w:val="hybridMultilevel"/>
    <w:tmpl w:val="2C18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4"/>
  </w:num>
  <w:num w:numId="5">
    <w:abstractNumId w:val="9"/>
  </w:num>
  <w:num w:numId="6">
    <w:abstractNumId w:val="15"/>
  </w:num>
  <w:num w:numId="7">
    <w:abstractNumId w:val="5"/>
  </w:num>
  <w:num w:numId="8">
    <w:abstractNumId w:val="11"/>
  </w:num>
  <w:num w:numId="9">
    <w:abstractNumId w:val="8"/>
  </w:num>
  <w:num w:numId="10">
    <w:abstractNumId w:val="16"/>
  </w:num>
  <w:num w:numId="11">
    <w:abstractNumId w:val="12"/>
  </w:num>
  <w:num w:numId="12">
    <w:abstractNumId w:val="13"/>
  </w:num>
  <w:num w:numId="13">
    <w:abstractNumId w:val="14"/>
  </w:num>
  <w:num w:numId="14">
    <w:abstractNumId w:val="18"/>
  </w:num>
  <w:num w:numId="15">
    <w:abstractNumId w:val="0"/>
  </w:num>
  <w:num w:numId="16">
    <w:abstractNumId w:val="3"/>
  </w:num>
  <w:num w:numId="17">
    <w:abstractNumId w:val="7"/>
  </w:num>
  <w:num w:numId="18">
    <w:abstractNumId w:val="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EF"/>
    <w:rsid w:val="0017487E"/>
    <w:rsid w:val="00195334"/>
    <w:rsid w:val="0030102A"/>
    <w:rsid w:val="003D6D55"/>
    <w:rsid w:val="005264DE"/>
    <w:rsid w:val="005303F5"/>
    <w:rsid w:val="00681058"/>
    <w:rsid w:val="00A26FEF"/>
    <w:rsid w:val="00A54934"/>
    <w:rsid w:val="00A60094"/>
    <w:rsid w:val="00A64457"/>
    <w:rsid w:val="00A72BCF"/>
    <w:rsid w:val="00BA7EB7"/>
    <w:rsid w:val="00C01835"/>
    <w:rsid w:val="00C273F6"/>
    <w:rsid w:val="00D37424"/>
    <w:rsid w:val="00D82C3D"/>
    <w:rsid w:val="00EE796F"/>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FEF"/>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Lijstalinea">
    <w:name w:val="List Paragraph"/>
    <w:basedOn w:val="Standaard"/>
    <w:uiPriority w:val="34"/>
    <w:qFormat/>
    <w:rsid w:val="00EE796F"/>
    <w:pPr>
      <w:ind w:left="720"/>
      <w:contextualSpacing/>
    </w:pPr>
  </w:style>
  <w:style w:type="paragraph" w:styleId="Ballontekst">
    <w:name w:val="Balloon Text"/>
    <w:basedOn w:val="Standaard"/>
    <w:link w:val="BallontekstChar"/>
    <w:uiPriority w:val="99"/>
    <w:semiHidden/>
    <w:unhideWhenUsed/>
    <w:rsid w:val="005303F5"/>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3F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FEF"/>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Lijstalinea">
    <w:name w:val="List Paragraph"/>
    <w:basedOn w:val="Standaard"/>
    <w:uiPriority w:val="34"/>
    <w:qFormat/>
    <w:rsid w:val="00EE796F"/>
    <w:pPr>
      <w:ind w:left="720"/>
      <w:contextualSpacing/>
    </w:pPr>
  </w:style>
  <w:style w:type="paragraph" w:styleId="Ballontekst">
    <w:name w:val="Balloon Text"/>
    <w:basedOn w:val="Standaard"/>
    <w:link w:val="BallontekstChar"/>
    <w:uiPriority w:val="99"/>
    <w:semiHidden/>
    <w:unhideWhenUsed/>
    <w:rsid w:val="005303F5"/>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3F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1D84F0B9</Template>
  <TotalTime>17</TotalTime>
  <Pages>5</Pages>
  <Words>1192</Words>
  <Characters>7511</Characters>
  <Application>Microsoft Office Word</Application>
  <DocSecurity>0</DocSecurity>
  <Lines>326</Lines>
  <Paragraphs>185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Joke de Jonge</cp:lastModifiedBy>
  <cp:revision>3</cp:revision>
  <cp:lastPrinted>2015-12-07T11:09:00Z</cp:lastPrinted>
  <dcterms:created xsi:type="dcterms:W3CDTF">2015-12-07T07:33:00Z</dcterms:created>
  <dcterms:modified xsi:type="dcterms:W3CDTF">2015-12-07T11:09:00Z</dcterms:modified>
</cp:coreProperties>
</file>